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/>
      </w:pPr>
      <w:r>
        <w:rPr>
          <w:rtl w:val="0"/>
          <w:lang w:val="en-US"/>
        </w:rPr>
        <w:t>The meeting of the White River Township Board will be called to order at 7:00 PM by Supervisor Mike Cockerill with the Pledge of Allegiance.</w:t>
      </w:r>
    </w:p>
    <w:p>
      <w:pPr>
        <w:pStyle w:val="Body A"/>
        <w:spacing w:after="0"/>
      </w:pPr>
    </w:p>
    <w:p>
      <w:pPr>
        <w:pStyle w:val="Body A"/>
        <w:spacing w:after="0"/>
      </w:pPr>
      <w:r>
        <w:rPr>
          <w:rtl w:val="0"/>
          <w:lang w:val="de-DE"/>
        </w:rPr>
        <w:t>Roll Call: Mike Cockerill Supervisor, Patti Sargent Clerk, Deb Harris Treasurer, Laura Anderson &amp; George Dufresne Trustees</w:t>
      </w:r>
    </w:p>
    <w:p>
      <w:pPr>
        <w:pStyle w:val="List Paragraph"/>
        <w:spacing w:after="0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Approval of Agenda:  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Approval of June 14, 2022, Township Board meeting minutes.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Accounts Payable: Sargent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Correspondence:   </w:t>
      </w:r>
    </w:p>
    <w:p>
      <w:pPr>
        <w:pStyle w:val="List Paragraph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Reports:</w:t>
      </w:r>
    </w:p>
    <w:p>
      <w:pPr>
        <w:pStyle w:val="List Paragraph"/>
        <w:numPr>
          <w:ilvl w:val="0"/>
          <w:numId w:val="4"/>
        </w:numPr>
        <w:spacing w:after="0"/>
        <w:rPr>
          <w:lang w:val="en-US"/>
        </w:rPr>
      </w:pPr>
      <w:r>
        <w:rPr>
          <w:rtl w:val="0"/>
          <w:lang w:val="en-US"/>
        </w:rPr>
        <w:t>Financial June 2022 report: Harris</w:t>
      </w:r>
    </w:p>
    <w:p>
      <w:pPr>
        <w:pStyle w:val="List Paragraph"/>
        <w:numPr>
          <w:ilvl w:val="0"/>
          <w:numId w:val="4"/>
        </w:numPr>
        <w:spacing w:after="0"/>
        <w:rPr>
          <w:lang w:val="en-US"/>
        </w:rPr>
      </w:pPr>
      <w:r>
        <w:rPr>
          <w:rtl w:val="0"/>
          <w:lang w:val="en-US"/>
        </w:rPr>
        <w:t>Constable report: Cockerill</w:t>
      </w:r>
    </w:p>
    <w:p>
      <w:pPr>
        <w:pStyle w:val="List Paragraph"/>
        <w:numPr>
          <w:ilvl w:val="0"/>
          <w:numId w:val="4"/>
        </w:numPr>
        <w:spacing w:after="0"/>
        <w:rPr>
          <w:lang w:val="en-US"/>
        </w:rPr>
      </w:pPr>
      <w:r>
        <w:rPr>
          <w:rtl w:val="0"/>
          <w:lang w:val="en-US"/>
        </w:rPr>
        <w:t xml:space="preserve">Solid Waste: Harris </w:t>
      </w:r>
    </w:p>
    <w:p>
      <w:pPr>
        <w:pStyle w:val="List Paragraph"/>
        <w:numPr>
          <w:ilvl w:val="0"/>
          <w:numId w:val="4"/>
        </w:numPr>
        <w:spacing w:after="0"/>
        <w:rPr>
          <w:lang w:val="en-US"/>
        </w:rPr>
      </w:pPr>
      <w:r>
        <w:rPr>
          <w:rtl w:val="0"/>
          <w:lang w:val="en-US"/>
        </w:rPr>
        <w:t>CEIC / recent meetings: Anderson</w:t>
      </w:r>
    </w:p>
    <w:p>
      <w:pPr>
        <w:pStyle w:val="List Paragraph"/>
        <w:numPr>
          <w:ilvl w:val="0"/>
          <w:numId w:val="4"/>
        </w:numPr>
        <w:spacing w:after="0"/>
        <w:rPr>
          <w:lang w:val="en-US"/>
        </w:rPr>
      </w:pPr>
      <w:r>
        <w:rPr>
          <w:rtl w:val="0"/>
          <w:lang w:val="en-US"/>
        </w:rPr>
        <w:t>Climate Action Meeting: Kriesel</w:t>
      </w:r>
    </w:p>
    <w:p>
      <w:pPr>
        <w:pStyle w:val="List Paragraph"/>
        <w:numPr>
          <w:ilvl w:val="0"/>
          <w:numId w:val="4"/>
        </w:numPr>
        <w:spacing w:after="0"/>
        <w:rPr>
          <w:lang w:val="en-US"/>
        </w:rPr>
      </w:pPr>
      <w:r>
        <w:rPr>
          <w:rtl w:val="0"/>
          <w:lang w:val="en-US"/>
        </w:rPr>
        <w:t>Recycling: Goericke</w:t>
      </w:r>
    </w:p>
    <w:p>
      <w:pPr>
        <w:pStyle w:val="List Paragraph"/>
        <w:numPr>
          <w:ilvl w:val="0"/>
          <w:numId w:val="4"/>
        </w:numPr>
        <w:spacing w:after="0"/>
        <w:rPr>
          <w:lang w:val="en-US"/>
        </w:rPr>
      </w:pPr>
      <w:r>
        <w:rPr>
          <w:rtl w:val="0"/>
          <w:lang w:val="en-US"/>
        </w:rPr>
        <w:t>WMEAC: Sargent: Septic systems care and maintenance near lakes and streams.  Public in person</w:t>
      </w:r>
    </w:p>
    <w:p>
      <w:pPr>
        <w:pStyle w:val="List Paragraph"/>
        <w:numPr>
          <w:ilvl w:val="0"/>
          <w:numId w:val="4"/>
        </w:numPr>
        <w:spacing w:after="0"/>
        <w:rPr>
          <w:lang w:val="en-US"/>
        </w:rPr>
      </w:pPr>
      <w:r>
        <w:rPr>
          <w:rtl w:val="0"/>
          <w:lang w:val="en-US"/>
        </w:rPr>
        <w:t>forums at the White River Township Hall. July 14, 2022, from 6 to 8 PM. and the Fruitland Township Hall on August 18, 2022 from 6 to 8 PM</w:t>
      </w:r>
    </w:p>
    <w:p>
      <w:pPr>
        <w:pStyle w:val="List Paragraph"/>
        <w:numPr>
          <w:ilvl w:val="0"/>
          <w:numId w:val="4"/>
        </w:numPr>
        <w:spacing w:after="0"/>
        <w:rPr>
          <w:lang w:val="en-US"/>
        </w:rPr>
      </w:pPr>
      <w:r>
        <w:rPr>
          <w:rtl w:val="0"/>
          <w:lang w:val="en-US"/>
        </w:rPr>
        <w:t>Planning Commission. Lloyd or Dufresne</w:t>
      </w:r>
    </w:p>
    <w:p>
      <w:pPr>
        <w:pStyle w:val="List Paragraph"/>
        <w:numPr>
          <w:ilvl w:val="0"/>
          <w:numId w:val="4"/>
        </w:numPr>
        <w:spacing w:after="0"/>
        <w:rPr>
          <w:lang w:val="en-US"/>
        </w:rPr>
      </w:pPr>
      <w:r>
        <w:rPr>
          <w:rtl w:val="0"/>
          <w:lang w:val="en-US"/>
        </w:rPr>
        <w:t>Ambulance: Cockerill</w:t>
      </w:r>
    </w:p>
    <w:p>
      <w:pPr>
        <w:pStyle w:val="List Paragraph"/>
        <w:numPr>
          <w:ilvl w:val="0"/>
          <w:numId w:val="4"/>
        </w:numPr>
        <w:spacing w:after="0"/>
        <w:rPr>
          <w:lang w:val="en-US"/>
        </w:rPr>
      </w:pPr>
      <w:r>
        <w:rPr>
          <w:rtl w:val="0"/>
          <w:lang w:val="en-US"/>
        </w:rPr>
        <w:t xml:space="preserve">Fire Authority:  Cockerill, Cederquist </w:t>
      </w:r>
    </w:p>
    <w:p>
      <w:pPr>
        <w:pStyle w:val="List Paragraph"/>
        <w:spacing w:after="0"/>
        <w:ind w:left="1890" w:firstLine="0"/>
      </w:pPr>
    </w:p>
    <w:p>
      <w:pPr>
        <w:pStyle w:val="List Paragraph"/>
        <w:numPr>
          <w:ilvl w:val="0"/>
          <w:numId w:val="5"/>
        </w:numPr>
        <w:spacing w:after="0"/>
        <w:rPr>
          <w:lang w:val="en-US"/>
        </w:rPr>
      </w:pPr>
      <w:r>
        <w:rPr>
          <w:rtl w:val="0"/>
          <w:lang w:val="en-US"/>
        </w:rPr>
        <w:t xml:space="preserve">Public comment:  </w:t>
      </w:r>
    </w:p>
    <w:p>
      <w:pPr>
        <w:pStyle w:val="List Paragraph"/>
        <w:spacing w:after="0"/>
        <w:ind w:left="630" w:firstLine="0"/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Unfinished Business:</w:t>
      </w:r>
    </w:p>
    <w:p>
      <w:pPr>
        <w:pStyle w:val="No Spacing"/>
        <w:numPr>
          <w:ilvl w:val="0"/>
          <w:numId w:val="7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Lymantria disipar (gypsy moths) and woolly adelgids. Training what have we learned</w:t>
      </w:r>
    </w:p>
    <w:p>
      <w:pPr>
        <w:pStyle w:val="No Spacing"/>
        <w:numPr>
          <w:ilvl w:val="0"/>
          <w:numId w:val="7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Road Ends:  </w:t>
      </w:r>
    </w:p>
    <w:p>
      <w:pPr>
        <w:pStyle w:val="Body A"/>
        <w:numPr>
          <w:ilvl w:val="0"/>
          <w:numId w:val="7"/>
        </w:numPr>
        <w:spacing w:after="0"/>
        <w:rPr>
          <w:lang w:val="de-DE"/>
        </w:rPr>
      </w:pPr>
      <w:r>
        <w:rPr>
          <w:rtl w:val="0"/>
          <w:lang w:val="de-DE"/>
        </w:rPr>
        <w:t>NutriGro</w:t>
      </w:r>
    </w:p>
    <w:p>
      <w:pPr>
        <w:pStyle w:val="No Spacing"/>
        <w:numPr>
          <w:ilvl w:val="0"/>
          <w:numId w:val="7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August 2, 2022, Election nominating Poll Workers/Election Inspectors </w:t>
      </w:r>
    </w:p>
    <w:p>
      <w:pPr>
        <w:pStyle w:val="Body A"/>
        <w:numPr>
          <w:ilvl w:val="0"/>
          <w:numId w:val="7"/>
        </w:numPr>
        <w:spacing w:after="0"/>
        <w:rPr>
          <w:lang w:val="de-DE"/>
        </w:rPr>
      </w:pPr>
      <w:r>
        <w:rPr>
          <w:rtl w:val="0"/>
          <w:lang w:val="de-DE"/>
        </w:rPr>
        <w:t xml:space="preserve">911 emergency line at the Pier is now working </w:t>
      </w:r>
    </w:p>
    <w:p>
      <w:pPr>
        <w:pStyle w:val="Body A"/>
        <w:numPr>
          <w:ilvl w:val="0"/>
          <w:numId w:val="7"/>
        </w:numPr>
        <w:spacing w:after="0"/>
        <w:rPr>
          <w:lang w:val="de-DE"/>
        </w:rPr>
      </w:pPr>
      <w:r>
        <w:rPr>
          <w:rtl w:val="0"/>
          <w:lang w:val="de-DE"/>
        </w:rPr>
        <w:t>Trailers off Anderson Road.</w:t>
      </w:r>
    </w:p>
    <w:p>
      <w:pPr>
        <w:pStyle w:val="Body A"/>
        <w:numPr>
          <w:ilvl w:val="0"/>
          <w:numId w:val="7"/>
        </w:numPr>
        <w:spacing w:after="0"/>
        <w:rPr>
          <w:lang w:val="de-DE"/>
        </w:rPr>
      </w:pPr>
      <w:r>
        <w:rPr>
          <w:rtl w:val="0"/>
          <w:lang w:val="de-DE"/>
        </w:rPr>
        <w:t>ARPA funds</w:t>
      </w:r>
    </w:p>
    <w:p>
      <w:pPr>
        <w:pStyle w:val="Body A"/>
        <w:spacing w:after="0"/>
        <w:ind w:left="630" w:firstLine="0"/>
      </w:pPr>
    </w:p>
    <w:p>
      <w:pPr>
        <w:pStyle w:val="Body A"/>
        <w:numPr>
          <w:ilvl w:val="0"/>
          <w:numId w:val="8"/>
        </w:numPr>
        <w:spacing w:after="0"/>
        <w:rPr>
          <w:lang w:val="de-DE"/>
        </w:rPr>
      </w:pPr>
      <w:r>
        <w:rPr>
          <w:rtl w:val="0"/>
          <w:lang w:val="de-DE"/>
        </w:rPr>
        <w:t xml:space="preserve">New Business: </w:t>
      </w:r>
    </w:p>
    <w:p>
      <w:pPr>
        <w:pStyle w:val="Body A"/>
        <w:numPr>
          <w:ilvl w:val="0"/>
          <w:numId w:val="10"/>
        </w:numPr>
        <w:spacing w:after="0"/>
        <w:rPr>
          <w:lang w:val="de-DE"/>
        </w:rPr>
      </w:pPr>
      <w:r>
        <w:rPr>
          <w:rtl w:val="0"/>
          <w:lang w:val="de-DE"/>
        </w:rPr>
        <w:t>Fire burned house on the corner of Lehman and Meinert</w:t>
      </w:r>
    </w:p>
    <w:p>
      <w:pPr>
        <w:pStyle w:val="Body A"/>
        <w:spacing w:after="0"/>
        <w:ind w:left="630" w:firstLine="0"/>
      </w:pPr>
      <w:r>
        <w:rPr>
          <w:sz w:val="16"/>
          <w:szCs w:val="16"/>
        </w:rPr>
        <w:tab/>
        <w:tab/>
      </w:r>
    </w:p>
    <w:p>
      <w:pPr>
        <w:pStyle w:val="Body A"/>
        <w:numPr>
          <w:ilvl w:val="0"/>
          <w:numId w:val="11"/>
        </w:numPr>
        <w:spacing w:after="0"/>
        <w:rPr>
          <w:lang w:val="de-DE"/>
        </w:rPr>
      </w:pPr>
      <w:r>
        <w:rPr>
          <w:rtl w:val="0"/>
          <w:lang w:val="de-DE"/>
        </w:rPr>
        <w:t xml:space="preserve">Supervisor Comments:    </w:t>
      </w:r>
    </w:p>
    <w:p>
      <w:pPr>
        <w:pStyle w:val="Body A"/>
        <w:spacing w:after="0"/>
        <w:ind w:left="630" w:firstLine="0"/>
      </w:pPr>
    </w:p>
    <w:p>
      <w:pPr>
        <w:pStyle w:val="Body A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 xml:space="preserve">Public Comment:         </w:t>
        <w:tab/>
      </w:r>
    </w:p>
    <w:p>
      <w:pPr>
        <w:pStyle w:val="Body A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 xml:space="preserve">Adjournment:      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A"/>
      <w:jc w:val="center"/>
      <w:rPr>
        <w:sz w:val="32"/>
        <w:szCs w:val="32"/>
      </w:rPr>
    </w:pPr>
    <w:r>
      <w:rPr>
        <w:sz w:val="32"/>
        <w:szCs w:val="32"/>
        <w:rtl w:val="0"/>
        <w:lang w:val="de-DE"/>
      </w:rPr>
      <w:t>WHITE RIVER TOWNSHIP BOARD MEETING</w:t>
    </w:r>
  </w:p>
  <w:p>
    <w:pPr>
      <w:pStyle w:val="Body A"/>
      <w:jc w:val="center"/>
      <w:rPr>
        <w:sz w:val="24"/>
        <w:szCs w:val="24"/>
      </w:rPr>
    </w:pPr>
    <w:r>
      <w:rPr>
        <w:sz w:val="24"/>
        <w:szCs w:val="24"/>
        <w:rtl w:val="0"/>
        <w:lang w:val="de-DE"/>
      </w:rPr>
      <w:t>IN PERSON JU</w:t>
    </w:r>
    <w:r>
      <w:rPr>
        <w:sz w:val="24"/>
        <w:szCs w:val="24"/>
        <w:rtl w:val="0"/>
        <w:lang w:val="en-US"/>
      </w:rPr>
      <w:t>LY 12</w:t>
    </w:r>
    <w:r>
      <w:rPr>
        <w:sz w:val="24"/>
        <w:szCs w:val="24"/>
        <w:rtl w:val="0"/>
        <w:lang w:val="de-DE"/>
      </w:rPr>
      <w:t>, 2022 7:00 PM</w:t>
    </w:r>
  </w:p>
  <w:p>
    <w:pPr>
      <w:pStyle w:val="Body A"/>
      <w:jc w:val="center"/>
    </w:pPr>
    <w:r>
      <w:rPr>
        <w:sz w:val="24"/>
        <w:szCs w:val="24"/>
        <w:rtl w:val="0"/>
        <w:lang w:val="de-DE"/>
      </w:rPr>
      <w:t>Masks Optional for vaccinated persons and Social Distancing is recommended.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63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upperLetter"/>
      <w:suff w:val="tab"/>
      <w:lvlText w:val="%1)"/>
      <w:lvlJc w:val="left"/>
      <w:pPr>
        <w:ind w:left="18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2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4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5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upperLetter"/>
      <w:suff w:val="tab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2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4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5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upperLetter"/>
      <w:suff w:val="tab"/>
      <w:lvlText w:val="%1)"/>
      <w:lvlJc w:val="left"/>
      <w:pPr>
        <w:ind w:left="1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1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3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5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6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8"/>
    </w:lvlOverride>
  </w:num>
  <w:num w:numId="9">
    <w:abstractNumId w:val="7"/>
  </w:num>
  <w:num w:numId="10">
    <w:abstractNumId w:val="6"/>
  </w:num>
  <w:num w:numId="11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