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6E79" w14:textId="356CF845" w:rsidR="00E33969" w:rsidRPr="004C395C" w:rsidRDefault="00806509" w:rsidP="00806509">
      <w:pPr>
        <w:pStyle w:val="Body"/>
        <w:jc w:val="center"/>
        <w:rPr>
          <w:rFonts w:ascii="Arial" w:hAnsi="Arial" w:cs="Arial"/>
        </w:rPr>
      </w:pPr>
      <w:r w:rsidRPr="004C395C">
        <w:rPr>
          <w:rFonts w:ascii="Arial" w:hAnsi="Arial" w:cs="Arial"/>
        </w:rPr>
        <w:t xml:space="preserve">Members: </w:t>
      </w:r>
      <w:r w:rsidR="00C47E68" w:rsidRPr="004C395C">
        <w:rPr>
          <w:rFonts w:ascii="Arial" w:hAnsi="Arial" w:cs="Arial"/>
        </w:rPr>
        <w:t>Bob Hagen</w:t>
      </w:r>
      <w:r w:rsidRPr="004C395C">
        <w:rPr>
          <w:rFonts w:ascii="Arial" w:hAnsi="Arial" w:cs="Arial"/>
        </w:rPr>
        <w:t xml:space="preserve">, </w:t>
      </w:r>
      <w:r w:rsidR="00C47E68" w:rsidRPr="004C395C">
        <w:rPr>
          <w:rFonts w:ascii="Arial" w:hAnsi="Arial" w:cs="Arial"/>
        </w:rPr>
        <w:t>Don Kline</w:t>
      </w:r>
      <w:r w:rsidR="00E33969" w:rsidRPr="004C395C">
        <w:rPr>
          <w:rFonts w:ascii="Arial" w:hAnsi="Arial" w:cs="Arial"/>
        </w:rPr>
        <w:t xml:space="preserve"> (</w:t>
      </w:r>
      <w:r w:rsidR="008356CF" w:rsidRPr="004C395C">
        <w:rPr>
          <w:rFonts w:ascii="Arial" w:hAnsi="Arial" w:cs="Arial"/>
        </w:rPr>
        <w:t>Vice C</w:t>
      </w:r>
      <w:r w:rsidR="00E33969" w:rsidRPr="004C395C">
        <w:rPr>
          <w:rFonts w:ascii="Arial" w:hAnsi="Arial" w:cs="Arial"/>
        </w:rPr>
        <w:t>hair)</w:t>
      </w:r>
      <w:r w:rsidRPr="004C395C">
        <w:rPr>
          <w:rFonts w:ascii="Arial" w:hAnsi="Arial" w:cs="Arial"/>
        </w:rPr>
        <w:t xml:space="preserve">, </w:t>
      </w:r>
      <w:r w:rsidR="00C47E68" w:rsidRPr="004C395C">
        <w:rPr>
          <w:rFonts w:ascii="Arial" w:hAnsi="Arial" w:cs="Arial"/>
        </w:rPr>
        <w:t>Karen McClai</w:t>
      </w:r>
      <w:r w:rsidRPr="004C395C">
        <w:rPr>
          <w:rFonts w:ascii="Arial" w:hAnsi="Arial" w:cs="Arial"/>
        </w:rPr>
        <w:t>n,</w:t>
      </w:r>
      <w:r w:rsidR="004F3E14" w:rsidRPr="004C395C">
        <w:rPr>
          <w:rFonts w:ascii="Arial" w:hAnsi="Arial" w:cs="Arial"/>
        </w:rPr>
        <w:t xml:space="preserve"> </w:t>
      </w:r>
      <w:r w:rsidR="00C47E68" w:rsidRPr="004C395C">
        <w:rPr>
          <w:rFonts w:ascii="Arial" w:hAnsi="Arial" w:cs="Arial"/>
        </w:rPr>
        <w:t>Marisa McGlue</w:t>
      </w:r>
      <w:r w:rsidRPr="004C395C">
        <w:rPr>
          <w:rFonts w:ascii="Arial" w:hAnsi="Arial" w:cs="Arial"/>
        </w:rPr>
        <w:t>,</w:t>
      </w:r>
      <w:r w:rsidR="00533116" w:rsidRPr="004C395C">
        <w:rPr>
          <w:rFonts w:ascii="Arial" w:hAnsi="Arial" w:cs="Arial"/>
        </w:rPr>
        <w:t xml:space="preserve"> </w:t>
      </w:r>
    </w:p>
    <w:p w14:paraId="01A22019" w14:textId="7F1CD15A" w:rsidR="00E33969" w:rsidRPr="004C395C" w:rsidRDefault="00E33969" w:rsidP="00806509">
      <w:pPr>
        <w:pStyle w:val="Body"/>
        <w:jc w:val="center"/>
        <w:rPr>
          <w:rFonts w:ascii="Arial" w:hAnsi="Arial" w:cs="Arial"/>
          <w:color w:val="1E1E1E"/>
          <w:shd w:val="clear" w:color="auto" w:fill="FFFFFF"/>
        </w:rPr>
      </w:pPr>
      <w:r w:rsidRPr="004C395C">
        <w:rPr>
          <w:rFonts w:ascii="Arial" w:hAnsi="Arial" w:cs="Arial"/>
        </w:rPr>
        <w:t>P</w:t>
      </w:r>
      <w:r w:rsidR="00C47E68" w:rsidRPr="004C395C">
        <w:rPr>
          <w:rFonts w:ascii="Arial" w:hAnsi="Arial" w:cs="Arial"/>
        </w:rPr>
        <w:t>atti Sargent</w:t>
      </w:r>
      <w:r w:rsidR="00806509" w:rsidRPr="004C395C">
        <w:rPr>
          <w:rFonts w:ascii="Arial" w:hAnsi="Arial" w:cs="Arial"/>
        </w:rPr>
        <w:t xml:space="preserve">, Stephen </w:t>
      </w:r>
      <w:r w:rsidR="009C3C6E" w:rsidRPr="004C395C">
        <w:rPr>
          <w:rFonts w:ascii="Arial" w:hAnsi="Arial" w:cs="Arial"/>
          <w:color w:val="1E1E1E"/>
          <w:shd w:val="clear" w:color="auto" w:fill="FFFFFF"/>
        </w:rPr>
        <w:t xml:space="preserve">Niezgoda </w:t>
      </w:r>
    </w:p>
    <w:p w14:paraId="73A4953D" w14:textId="45DB1ADB" w:rsidR="009C3C6E" w:rsidRPr="004C395C" w:rsidRDefault="00C47E68" w:rsidP="00806509">
      <w:pPr>
        <w:pStyle w:val="Body"/>
        <w:jc w:val="center"/>
        <w:rPr>
          <w:rFonts w:ascii="Arial" w:hAnsi="Arial" w:cs="Arial"/>
        </w:rPr>
      </w:pPr>
      <w:r w:rsidRPr="004C395C">
        <w:rPr>
          <w:rFonts w:ascii="Arial" w:hAnsi="Arial" w:cs="Arial"/>
        </w:rPr>
        <w:t>Recording Secretary</w:t>
      </w:r>
      <w:r w:rsidR="009C3C6E" w:rsidRPr="004C395C">
        <w:rPr>
          <w:rFonts w:ascii="Arial" w:hAnsi="Arial" w:cs="Arial"/>
        </w:rPr>
        <w:t xml:space="preserve"> </w:t>
      </w:r>
      <w:r w:rsidR="00456B17" w:rsidRPr="004C395C">
        <w:rPr>
          <w:rFonts w:ascii="Arial" w:hAnsi="Arial" w:cs="Arial"/>
        </w:rPr>
        <w:t>Julie Goericke</w:t>
      </w:r>
      <w:r w:rsidR="009C3C6E" w:rsidRPr="004C395C">
        <w:rPr>
          <w:rFonts w:ascii="Arial" w:hAnsi="Arial" w:cs="Arial"/>
        </w:rPr>
        <w:t xml:space="preserve">, </w:t>
      </w:r>
      <w:r w:rsidR="005F3BA0" w:rsidRPr="004C395C">
        <w:rPr>
          <w:rFonts w:ascii="Arial" w:hAnsi="Arial" w:cs="Arial"/>
        </w:rPr>
        <w:t>Zoning Administrator William Schmieg</w:t>
      </w:r>
      <w:r w:rsidR="009C3C6E" w:rsidRPr="004C395C">
        <w:rPr>
          <w:rFonts w:ascii="Arial" w:hAnsi="Arial" w:cs="Arial"/>
        </w:rPr>
        <w:t>e and</w:t>
      </w:r>
    </w:p>
    <w:p w14:paraId="62D9620C" w14:textId="05710B0B" w:rsidR="001066AF" w:rsidRPr="004C395C" w:rsidRDefault="004F3E14" w:rsidP="00806509">
      <w:pPr>
        <w:pStyle w:val="Body"/>
        <w:jc w:val="center"/>
        <w:rPr>
          <w:rFonts w:ascii="Arial" w:hAnsi="Arial" w:cs="Arial"/>
        </w:rPr>
      </w:pPr>
      <w:r w:rsidRPr="004C395C">
        <w:rPr>
          <w:rFonts w:ascii="Arial" w:hAnsi="Arial" w:cs="Arial"/>
        </w:rPr>
        <w:t xml:space="preserve"> Code Enforcement Officer J</w:t>
      </w:r>
      <w:r w:rsidR="007C6FA7" w:rsidRPr="004C395C">
        <w:rPr>
          <w:rFonts w:ascii="Arial" w:hAnsi="Arial" w:cs="Arial"/>
        </w:rPr>
        <w:t>o</w:t>
      </w:r>
      <w:r w:rsidRPr="004C395C">
        <w:rPr>
          <w:rFonts w:ascii="Arial" w:hAnsi="Arial" w:cs="Arial"/>
        </w:rPr>
        <w:t>n Howell</w:t>
      </w:r>
    </w:p>
    <w:p w14:paraId="13B73111" w14:textId="77777777" w:rsidR="001066AF" w:rsidRPr="004C395C" w:rsidRDefault="001066AF">
      <w:pPr>
        <w:pStyle w:val="Body"/>
        <w:rPr>
          <w:rFonts w:ascii="Arial" w:hAnsi="Arial" w:cs="Arial"/>
        </w:rPr>
      </w:pPr>
    </w:p>
    <w:p w14:paraId="75E20A67" w14:textId="7F5F3676" w:rsidR="001066AF" w:rsidRPr="004C395C" w:rsidRDefault="009E01B1">
      <w:pPr>
        <w:pStyle w:val="Body"/>
        <w:rPr>
          <w:rFonts w:ascii="Arial" w:hAnsi="Arial" w:cs="Arial"/>
        </w:rPr>
      </w:pPr>
      <w:r w:rsidRPr="004C395C">
        <w:rPr>
          <w:rFonts w:ascii="Arial" w:hAnsi="Arial" w:cs="Arial"/>
        </w:rPr>
        <w:t>The meeting was called</w:t>
      </w:r>
      <w:r w:rsidR="00F4473B" w:rsidRPr="004C395C">
        <w:rPr>
          <w:rFonts w:ascii="Arial" w:hAnsi="Arial" w:cs="Arial"/>
        </w:rPr>
        <w:t xml:space="preserve"> to order </w:t>
      </w:r>
      <w:r w:rsidRPr="004C395C">
        <w:rPr>
          <w:rFonts w:ascii="Arial" w:hAnsi="Arial" w:cs="Arial"/>
        </w:rPr>
        <w:t xml:space="preserve">at </w:t>
      </w:r>
      <w:r w:rsidR="00746ABB" w:rsidRPr="004C395C">
        <w:rPr>
          <w:rFonts w:ascii="Arial" w:hAnsi="Arial" w:cs="Arial"/>
        </w:rPr>
        <w:t>6:</w:t>
      </w:r>
      <w:r w:rsidR="00411BAA" w:rsidRPr="004C395C">
        <w:rPr>
          <w:rFonts w:ascii="Arial" w:hAnsi="Arial" w:cs="Arial"/>
        </w:rPr>
        <w:t>3</w:t>
      </w:r>
      <w:r w:rsidRPr="004C395C">
        <w:rPr>
          <w:rFonts w:ascii="Arial" w:hAnsi="Arial" w:cs="Arial"/>
        </w:rPr>
        <w:t>2</w:t>
      </w:r>
      <w:r w:rsidR="00F4473B" w:rsidRPr="004C395C">
        <w:rPr>
          <w:rFonts w:ascii="Arial" w:hAnsi="Arial" w:cs="Arial"/>
        </w:rPr>
        <w:t xml:space="preserve"> PM</w:t>
      </w:r>
      <w:r w:rsidR="00D12892" w:rsidRPr="004C395C">
        <w:rPr>
          <w:rFonts w:ascii="Arial" w:hAnsi="Arial" w:cs="Arial"/>
        </w:rPr>
        <w:t xml:space="preserve"> </w:t>
      </w:r>
    </w:p>
    <w:p w14:paraId="1C2D8CDB" w14:textId="16EC78B0" w:rsidR="001066AF" w:rsidRPr="004C395C" w:rsidRDefault="00F4473B" w:rsidP="00B8174D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4C395C">
        <w:rPr>
          <w:rFonts w:ascii="Arial" w:hAnsi="Arial" w:cs="Arial"/>
        </w:rPr>
        <w:t>Roll Call</w:t>
      </w:r>
      <w:r w:rsidR="00DB6381" w:rsidRPr="004C395C">
        <w:rPr>
          <w:rFonts w:ascii="Arial" w:hAnsi="Arial" w:cs="Arial"/>
        </w:rPr>
        <w:t xml:space="preserve">: </w:t>
      </w:r>
      <w:r w:rsidR="004C395C" w:rsidRPr="004C395C">
        <w:rPr>
          <w:rFonts w:ascii="Arial" w:hAnsi="Arial" w:cs="Arial"/>
        </w:rPr>
        <w:t xml:space="preserve">Members Present: </w:t>
      </w:r>
      <w:r w:rsidR="00DB6381" w:rsidRPr="004C395C">
        <w:rPr>
          <w:rFonts w:ascii="Arial" w:hAnsi="Arial" w:cs="Arial"/>
        </w:rPr>
        <w:t xml:space="preserve">Bob Hagen, Karen McClain, Marisa McGlue, Patti Sargent, Stephen </w:t>
      </w:r>
      <w:r w:rsidR="00DB6381" w:rsidRPr="004C395C">
        <w:rPr>
          <w:rFonts w:ascii="Arial" w:hAnsi="Arial" w:cs="Arial"/>
          <w:color w:val="1E1E1E"/>
          <w:shd w:val="clear" w:color="auto" w:fill="FFFFFF"/>
        </w:rPr>
        <w:t>Niezgoda</w:t>
      </w:r>
      <w:r w:rsidR="000317C0" w:rsidRPr="004C395C">
        <w:rPr>
          <w:rFonts w:ascii="Arial" w:hAnsi="Arial" w:cs="Arial"/>
          <w:color w:val="1E1E1E"/>
          <w:shd w:val="clear" w:color="auto" w:fill="FFFFFF"/>
        </w:rPr>
        <w:t>,</w:t>
      </w:r>
      <w:r w:rsidR="0009741C" w:rsidRPr="004C395C">
        <w:rPr>
          <w:rFonts w:ascii="Arial" w:hAnsi="Arial" w:cs="Arial"/>
          <w:color w:val="1E1E1E"/>
          <w:shd w:val="clear" w:color="auto" w:fill="FFFFFF"/>
        </w:rPr>
        <w:t xml:space="preserve"> and </w:t>
      </w:r>
      <w:r w:rsidR="0009741C" w:rsidRPr="004C395C">
        <w:rPr>
          <w:rFonts w:ascii="Arial" w:hAnsi="Arial" w:cs="Arial"/>
        </w:rPr>
        <w:t>Don Kline</w:t>
      </w:r>
      <w:r w:rsidR="00B8174D" w:rsidRPr="004C395C">
        <w:rPr>
          <w:rFonts w:ascii="Arial" w:hAnsi="Arial" w:cs="Arial"/>
        </w:rPr>
        <w:t>.</w:t>
      </w:r>
    </w:p>
    <w:p w14:paraId="1A8176D7" w14:textId="77777777" w:rsidR="001066AF" w:rsidRPr="004C395C" w:rsidRDefault="001066AF">
      <w:pPr>
        <w:pStyle w:val="Body"/>
        <w:rPr>
          <w:rFonts w:ascii="Arial" w:hAnsi="Arial" w:cs="Arial"/>
        </w:rPr>
      </w:pPr>
    </w:p>
    <w:p w14:paraId="16CEC020" w14:textId="0EAC1396" w:rsidR="001066AF" w:rsidRPr="004C395C" w:rsidRDefault="00130367" w:rsidP="00411BAA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4C395C">
        <w:rPr>
          <w:rFonts w:ascii="Arial" w:hAnsi="Arial" w:cs="Arial"/>
        </w:rPr>
        <w:t xml:space="preserve">Agenda </w:t>
      </w:r>
      <w:r w:rsidR="00F4473B" w:rsidRPr="004C395C">
        <w:rPr>
          <w:rFonts w:ascii="Arial" w:hAnsi="Arial" w:cs="Arial"/>
        </w:rPr>
        <w:t>Approval</w:t>
      </w:r>
      <w:r w:rsidR="000A3F9B" w:rsidRPr="004C395C">
        <w:rPr>
          <w:rFonts w:ascii="Arial" w:hAnsi="Arial" w:cs="Arial"/>
        </w:rPr>
        <w:t>. Sargent moved to approve the agenda with the date correction</w:t>
      </w:r>
      <w:r w:rsidR="005511C9" w:rsidRPr="004C395C">
        <w:rPr>
          <w:rFonts w:ascii="Arial" w:hAnsi="Arial" w:cs="Arial"/>
        </w:rPr>
        <w:t>. McGlue seconded.  All in favor, none opposed.</w:t>
      </w:r>
      <w:r w:rsidR="0075143D" w:rsidRPr="004C395C">
        <w:rPr>
          <w:rFonts w:ascii="Arial" w:hAnsi="Arial" w:cs="Arial"/>
        </w:rPr>
        <w:t xml:space="preserve"> The agenda stands approved. </w:t>
      </w:r>
    </w:p>
    <w:p w14:paraId="663FF5CE" w14:textId="77777777" w:rsidR="00746ABB" w:rsidRPr="004C395C" w:rsidRDefault="00746ABB" w:rsidP="00746ABB">
      <w:pPr>
        <w:pStyle w:val="Body"/>
        <w:rPr>
          <w:rFonts w:ascii="Arial" w:hAnsi="Arial" w:cs="Arial"/>
        </w:rPr>
      </w:pPr>
    </w:p>
    <w:p w14:paraId="4619DDCF" w14:textId="7AABB5E8" w:rsidR="00456B17" w:rsidRPr="004C395C" w:rsidRDefault="00746ABB" w:rsidP="00D12892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4C395C">
        <w:rPr>
          <w:rFonts w:ascii="Arial" w:hAnsi="Arial" w:cs="Arial"/>
        </w:rPr>
        <w:t>Meeting Minutes</w:t>
      </w:r>
      <w:r w:rsidR="00130367" w:rsidRPr="004C395C">
        <w:rPr>
          <w:rFonts w:ascii="Arial" w:hAnsi="Arial" w:cs="Arial"/>
        </w:rPr>
        <w:t xml:space="preserve"> Approval</w:t>
      </w:r>
      <w:r w:rsidRPr="004C395C">
        <w:rPr>
          <w:rFonts w:ascii="Arial" w:hAnsi="Arial" w:cs="Arial"/>
        </w:rPr>
        <w:t xml:space="preserve">: </w:t>
      </w:r>
      <w:r w:rsidR="00E33969" w:rsidRPr="004C395C">
        <w:rPr>
          <w:rFonts w:ascii="Arial" w:hAnsi="Arial" w:cs="Arial"/>
        </w:rPr>
        <w:t>June 18</w:t>
      </w:r>
      <w:r w:rsidR="00684BF4" w:rsidRPr="004C395C">
        <w:rPr>
          <w:rFonts w:ascii="Arial" w:hAnsi="Arial" w:cs="Arial"/>
        </w:rPr>
        <w:t xml:space="preserve">, </w:t>
      </w:r>
      <w:r w:rsidR="00D12892" w:rsidRPr="004C395C">
        <w:rPr>
          <w:rFonts w:ascii="Arial" w:hAnsi="Arial" w:cs="Arial"/>
        </w:rPr>
        <w:t>202</w:t>
      </w:r>
      <w:r w:rsidR="005B02F2" w:rsidRPr="004C395C">
        <w:rPr>
          <w:rFonts w:ascii="Arial" w:hAnsi="Arial" w:cs="Arial"/>
        </w:rPr>
        <w:t>4</w:t>
      </w:r>
      <w:r w:rsidR="0075143D" w:rsidRPr="004C395C">
        <w:rPr>
          <w:rFonts w:ascii="Arial" w:hAnsi="Arial" w:cs="Arial"/>
        </w:rPr>
        <w:t>. Sargent moved to approve the minutes. Hagen seconded.  All in favor, none opposed.  The June 18, 2024</w:t>
      </w:r>
      <w:r w:rsidR="003707EF" w:rsidRPr="004C395C">
        <w:rPr>
          <w:rFonts w:ascii="Arial" w:hAnsi="Arial" w:cs="Arial"/>
        </w:rPr>
        <w:t>,</w:t>
      </w:r>
      <w:r w:rsidR="0075143D" w:rsidRPr="004C395C">
        <w:rPr>
          <w:rFonts w:ascii="Arial" w:hAnsi="Arial" w:cs="Arial"/>
        </w:rPr>
        <w:t xml:space="preserve"> Meeting Minutes stand approved. </w:t>
      </w:r>
    </w:p>
    <w:p w14:paraId="39A9752B" w14:textId="77777777" w:rsidR="0049658C" w:rsidRPr="004C395C" w:rsidRDefault="0049658C">
      <w:pPr>
        <w:pStyle w:val="Body"/>
        <w:rPr>
          <w:rFonts w:ascii="Arial" w:hAnsi="Arial" w:cs="Arial"/>
        </w:rPr>
      </w:pPr>
    </w:p>
    <w:p w14:paraId="28D07421" w14:textId="33E8B666" w:rsidR="00411BAA" w:rsidRPr="004C395C" w:rsidRDefault="00163CAA" w:rsidP="00411BAA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4C395C">
        <w:rPr>
          <w:rFonts w:ascii="Arial" w:hAnsi="Arial" w:cs="Arial"/>
        </w:rPr>
        <w:t xml:space="preserve">Public </w:t>
      </w:r>
      <w:r w:rsidR="0049658C" w:rsidRPr="004C395C">
        <w:rPr>
          <w:rFonts w:ascii="Arial" w:hAnsi="Arial" w:cs="Arial"/>
        </w:rPr>
        <w:t>Comment</w:t>
      </w:r>
      <w:r w:rsidR="0080245C" w:rsidRPr="004C395C">
        <w:rPr>
          <w:rFonts w:ascii="Arial" w:hAnsi="Arial" w:cs="Arial"/>
        </w:rPr>
        <w:t>. None</w:t>
      </w:r>
    </w:p>
    <w:p w14:paraId="2006B04D" w14:textId="740EC267" w:rsidR="006E5617" w:rsidRPr="004C395C" w:rsidRDefault="006E5617" w:rsidP="006E5617">
      <w:pPr>
        <w:rPr>
          <w:rFonts w:ascii="Arial" w:hAnsi="Arial" w:cs="Arial"/>
          <w:sz w:val="22"/>
          <w:szCs w:val="22"/>
        </w:rPr>
      </w:pPr>
    </w:p>
    <w:p w14:paraId="64D86F20" w14:textId="740CB6E2" w:rsidR="00EA5870" w:rsidRPr="004C395C" w:rsidRDefault="006E5617" w:rsidP="00C83217">
      <w:pPr>
        <w:pStyle w:val="Body"/>
        <w:numPr>
          <w:ilvl w:val="0"/>
          <w:numId w:val="6"/>
        </w:numPr>
        <w:spacing w:after="240"/>
        <w:rPr>
          <w:rFonts w:ascii="Arial" w:hAnsi="Arial" w:cs="Arial"/>
        </w:rPr>
      </w:pPr>
      <w:r w:rsidRPr="004C395C">
        <w:rPr>
          <w:rFonts w:ascii="Arial" w:hAnsi="Arial" w:cs="Arial"/>
        </w:rPr>
        <w:t>Michigan Public Act 233-Bill Schmiege</w:t>
      </w:r>
      <w:r w:rsidR="0080245C" w:rsidRPr="004C395C">
        <w:rPr>
          <w:rFonts w:ascii="Arial" w:hAnsi="Arial" w:cs="Arial"/>
        </w:rPr>
        <w:t xml:space="preserve">. </w:t>
      </w:r>
      <w:r w:rsidR="004F4521" w:rsidRPr="004C395C">
        <w:rPr>
          <w:rFonts w:ascii="Arial" w:hAnsi="Arial" w:cs="Arial"/>
        </w:rPr>
        <w:t>Schmiege reported that upon meeting with our new att</w:t>
      </w:r>
      <w:r w:rsidR="00867AD4" w:rsidRPr="004C395C">
        <w:rPr>
          <w:rFonts w:ascii="Arial" w:hAnsi="Arial" w:cs="Arial"/>
        </w:rPr>
        <w:t>orney, Michael D. Homier, there is interest in building a CRE</w:t>
      </w:r>
      <w:r w:rsidR="008906AB" w:rsidRPr="004C395C">
        <w:rPr>
          <w:rFonts w:ascii="Arial" w:hAnsi="Arial" w:cs="Arial"/>
        </w:rPr>
        <w:t xml:space="preserve">O, a Compatible Renewable Energy Ordinance. The CREO would have 4 </w:t>
      </w:r>
      <w:r w:rsidR="006D2E4F" w:rsidRPr="004C395C">
        <w:rPr>
          <w:rFonts w:ascii="Arial" w:hAnsi="Arial" w:cs="Arial"/>
        </w:rPr>
        <w:t>parts:</w:t>
      </w:r>
      <w:r w:rsidR="003F1CDB" w:rsidRPr="004C395C">
        <w:rPr>
          <w:rFonts w:ascii="Arial" w:hAnsi="Arial" w:cs="Arial"/>
        </w:rPr>
        <w:t xml:space="preserve"> solar, wind, energy s</w:t>
      </w:r>
      <w:r w:rsidR="00E45E54" w:rsidRPr="004C395C">
        <w:rPr>
          <w:rFonts w:ascii="Arial" w:hAnsi="Arial" w:cs="Arial"/>
        </w:rPr>
        <w:t>torage</w:t>
      </w:r>
      <w:r w:rsidR="003F1CDB" w:rsidRPr="004C395C">
        <w:rPr>
          <w:rFonts w:ascii="Arial" w:hAnsi="Arial" w:cs="Arial"/>
        </w:rPr>
        <w:t xml:space="preserve">, and a renewable energy overlay. </w:t>
      </w:r>
      <w:r w:rsidR="00176F8E" w:rsidRPr="004C395C">
        <w:rPr>
          <w:rFonts w:ascii="Arial" w:hAnsi="Arial" w:cs="Arial"/>
        </w:rPr>
        <w:t xml:space="preserve">This CREO would apply to </w:t>
      </w:r>
      <w:r w:rsidR="00C723DB" w:rsidRPr="004C395C">
        <w:rPr>
          <w:rFonts w:ascii="Arial" w:hAnsi="Arial" w:cs="Arial"/>
        </w:rPr>
        <w:t>Solar Energy with a name plate of 50 m</w:t>
      </w:r>
      <w:r w:rsidR="00763EE8" w:rsidRPr="004C395C">
        <w:rPr>
          <w:rFonts w:ascii="Arial" w:hAnsi="Arial" w:cs="Arial"/>
        </w:rPr>
        <w:t>egawatts</w:t>
      </w:r>
      <w:r w:rsidR="00C723DB" w:rsidRPr="004C395C">
        <w:rPr>
          <w:rFonts w:ascii="Arial" w:hAnsi="Arial" w:cs="Arial"/>
        </w:rPr>
        <w:t xml:space="preserve"> or more</w:t>
      </w:r>
      <w:r w:rsidR="00F71561" w:rsidRPr="004C395C">
        <w:rPr>
          <w:rFonts w:ascii="Arial" w:hAnsi="Arial" w:cs="Arial"/>
        </w:rPr>
        <w:t xml:space="preserve">, Wind energy with a name plate of 100 </w:t>
      </w:r>
      <w:r w:rsidR="00763EE8" w:rsidRPr="004C395C">
        <w:rPr>
          <w:rFonts w:ascii="Arial" w:hAnsi="Arial" w:cs="Arial"/>
        </w:rPr>
        <w:t>megawatts</w:t>
      </w:r>
      <w:r w:rsidR="00F71561" w:rsidRPr="004C395C">
        <w:rPr>
          <w:rFonts w:ascii="Arial" w:hAnsi="Arial" w:cs="Arial"/>
        </w:rPr>
        <w:t xml:space="preserve"> or more, and Energy Storage with a name plate of 50 </w:t>
      </w:r>
      <w:r w:rsidR="00763EE8" w:rsidRPr="004C395C">
        <w:rPr>
          <w:rFonts w:ascii="Arial" w:hAnsi="Arial" w:cs="Arial"/>
        </w:rPr>
        <w:t>megawatts</w:t>
      </w:r>
      <w:r w:rsidR="00F71561" w:rsidRPr="004C395C">
        <w:rPr>
          <w:rFonts w:ascii="Arial" w:hAnsi="Arial" w:cs="Arial"/>
        </w:rPr>
        <w:t xml:space="preserve"> or more. </w:t>
      </w:r>
      <w:r w:rsidR="006F003D" w:rsidRPr="004C395C">
        <w:rPr>
          <w:rFonts w:ascii="Arial" w:hAnsi="Arial" w:cs="Arial"/>
        </w:rPr>
        <w:t>The fourth part, the renewable energy overlay</w:t>
      </w:r>
      <w:r w:rsidR="00B53224" w:rsidRPr="004C395C">
        <w:rPr>
          <w:rFonts w:ascii="Arial" w:hAnsi="Arial" w:cs="Arial"/>
        </w:rPr>
        <w:t xml:space="preserve"> </w:t>
      </w:r>
      <w:r w:rsidR="00DA31E9" w:rsidRPr="004C395C">
        <w:rPr>
          <w:rFonts w:ascii="Arial" w:hAnsi="Arial" w:cs="Arial"/>
        </w:rPr>
        <w:t>is able to</w:t>
      </w:r>
      <w:r w:rsidR="00B53224" w:rsidRPr="004C395C">
        <w:rPr>
          <w:rFonts w:ascii="Arial" w:hAnsi="Arial" w:cs="Arial"/>
        </w:rPr>
        <w:t xml:space="preserve"> address </w:t>
      </w:r>
      <w:r w:rsidR="008A39F5" w:rsidRPr="004C395C">
        <w:rPr>
          <w:rFonts w:ascii="Arial" w:hAnsi="Arial" w:cs="Arial"/>
        </w:rPr>
        <w:t>the location</w:t>
      </w:r>
      <w:r w:rsidR="00B53224" w:rsidRPr="004C395C">
        <w:rPr>
          <w:rFonts w:ascii="Arial" w:hAnsi="Arial" w:cs="Arial"/>
        </w:rPr>
        <w:t xml:space="preserve"> of renewable energy, such as placement in a brown field. </w:t>
      </w:r>
      <w:r w:rsidR="00D71E4E" w:rsidRPr="004C395C">
        <w:rPr>
          <w:rFonts w:ascii="Arial" w:hAnsi="Arial" w:cs="Arial"/>
        </w:rPr>
        <w:t xml:space="preserve">With such an overlay, the township would have an approved area for renewable energy. </w:t>
      </w:r>
      <w:r w:rsidR="00225BEC" w:rsidRPr="004C395C">
        <w:rPr>
          <w:rFonts w:ascii="Arial" w:hAnsi="Arial" w:cs="Arial"/>
        </w:rPr>
        <w:t xml:space="preserve">These </w:t>
      </w:r>
      <w:r w:rsidR="00CC7DE0" w:rsidRPr="004C395C">
        <w:rPr>
          <w:rFonts w:ascii="Arial" w:hAnsi="Arial" w:cs="Arial"/>
        </w:rPr>
        <w:t xml:space="preserve">amendments to our Solar Ordinance </w:t>
      </w:r>
      <w:r w:rsidR="00294C48" w:rsidRPr="004C395C">
        <w:rPr>
          <w:rFonts w:ascii="Arial" w:hAnsi="Arial" w:cs="Arial"/>
        </w:rPr>
        <w:t>would be</w:t>
      </w:r>
      <w:r w:rsidR="00EA5870" w:rsidRPr="004C395C">
        <w:rPr>
          <w:rFonts w:ascii="Arial" w:hAnsi="Arial" w:cs="Arial"/>
        </w:rPr>
        <w:t>:</w:t>
      </w:r>
    </w:p>
    <w:p w14:paraId="24A83A7C" w14:textId="14363CCE" w:rsidR="00EA5870" w:rsidRPr="004C395C" w:rsidRDefault="00C67587" w:rsidP="00EA5870">
      <w:pPr>
        <w:pStyle w:val="Body"/>
        <w:numPr>
          <w:ilvl w:val="1"/>
          <w:numId w:val="6"/>
        </w:numPr>
        <w:rPr>
          <w:rFonts w:ascii="Arial" w:hAnsi="Arial" w:cs="Arial"/>
        </w:rPr>
      </w:pPr>
      <w:r w:rsidRPr="004C395C">
        <w:rPr>
          <w:rFonts w:ascii="Arial" w:hAnsi="Arial" w:cs="Arial"/>
        </w:rPr>
        <w:t xml:space="preserve">Renewable Energy Overlay </w:t>
      </w:r>
      <w:r w:rsidR="003C6918" w:rsidRPr="004C395C">
        <w:rPr>
          <w:rFonts w:ascii="Arial" w:hAnsi="Arial" w:cs="Arial"/>
        </w:rPr>
        <w:t>Ordinance #60-2024</w:t>
      </w:r>
    </w:p>
    <w:p w14:paraId="1E93D393" w14:textId="0A2D7468" w:rsidR="003C6918" w:rsidRPr="004C395C" w:rsidRDefault="003C6918" w:rsidP="00EA5870">
      <w:pPr>
        <w:pStyle w:val="Body"/>
        <w:numPr>
          <w:ilvl w:val="1"/>
          <w:numId w:val="6"/>
        </w:numPr>
        <w:rPr>
          <w:rFonts w:ascii="Arial" w:hAnsi="Arial" w:cs="Arial"/>
        </w:rPr>
      </w:pPr>
      <w:r w:rsidRPr="004C395C">
        <w:rPr>
          <w:rFonts w:ascii="Arial" w:hAnsi="Arial" w:cs="Arial"/>
        </w:rPr>
        <w:t>Solar Ordinance #</w:t>
      </w:r>
      <w:r w:rsidR="00444C90" w:rsidRPr="004C395C">
        <w:rPr>
          <w:rFonts w:ascii="Arial" w:hAnsi="Arial" w:cs="Arial"/>
        </w:rPr>
        <w:t>61-2024</w:t>
      </w:r>
    </w:p>
    <w:p w14:paraId="42502E93" w14:textId="4BAF8D42" w:rsidR="00444C90" w:rsidRPr="004C395C" w:rsidRDefault="00444C90" w:rsidP="00EA5870">
      <w:pPr>
        <w:pStyle w:val="Body"/>
        <w:numPr>
          <w:ilvl w:val="1"/>
          <w:numId w:val="6"/>
        </w:numPr>
        <w:rPr>
          <w:rFonts w:ascii="Arial" w:hAnsi="Arial" w:cs="Arial"/>
        </w:rPr>
      </w:pPr>
      <w:r w:rsidRPr="004C395C">
        <w:rPr>
          <w:rFonts w:ascii="Arial" w:hAnsi="Arial" w:cs="Arial"/>
        </w:rPr>
        <w:t>Wind Ordinance #62-2024</w:t>
      </w:r>
    </w:p>
    <w:p w14:paraId="0F096EFA" w14:textId="2C3D2CDB" w:rsidR="00444C90" w:rsidRPr="004C395C" w:rsidRDefault="00444C90" w:rsidP="00C83217">
      <w:pPr>
        <w:pStyle w:val="Body"/>
        <w:numPr>
          <w:ilvl w:val="1"/>
          <w:numId w:val="6"/>
        </w:numPr>
        <w:spacing w:after="240"/>
        <w:rPr>
          <w:rFonts w:ascii="Arial" w:hAnsi="Arial" w:cs="Arial"/>
        </w:rPr>
      </w:pPr>
      <w:r w:rsidRPr="004C395C">
        <w:rPr>
          <w:rFonts w:ascii="Arial" w:hAnsi="Arial" w:cs="Arial"/>
        </w:rPr>
        <w:t>Energy Storage Ordinance #63-2024</w:t>
      </w:r>
    </w:p>
    <w:p w14:paraId="639639D4" w14:textId="77777777" w:rsidR="004C395C" w:rsidRPr="004C395C" w:rsidRDefault="00D45105" w:rsidP="00C95910">
      <w:pPr>
        <w:pStyle w:val="Body"/>
        <w:ind w:left="720"/>
        <w:rPr>
          <w:rFonts w:ascii="Arial" w:hAnsi="Arial" w:cs="Arial"/>
        </w:rPr>
      </w:pPr>
      <w:r w:rsidRPr="004C395C">
        <w:rPr>
          <w:rFonts w:ascii="Arial" w:hAnsi="Arial" w:cs="Arial"/>
        </w:rPr>
        <w:t>Hagen moved to send Ordinance</w:t>
      </w:r>
      <w:r w:rsidR="00D87D84" w:rsidRPr="004C395C">
        <w:rPr>
          <w:rFonts w:ascii="Arial" w:hAnsi="Arial" w:cs="Arial"/>
        </w:rPr>
        <w:t xml:space="preserve"> #</w:t>
      </w:r>
      <w:r w:rsidR="000C0C97" w:rsidRPr="004C395C">
        <w:rPr>
          <w:rFonts w:ascii="Arial" w:hAnsi="Arial" w:cs="Arial"/>
        </w:rPr>
        <w:t>60-2024</w:t>
      </w:r>
      <w:r w:rsidR="00D87D84" w:rsidRPr="004C395C">
        <w:rPr>
          <w:rFonts w:ascii="Arial" w:hAnsi="Arial" w:cs="Arial"/>
        </w:rPr>
        <w:t xml:space="preserve"> to a public hearing dated August 12</w:t>
      </w:r>
      <w:r w:rsidR="00D87D84" w:rsidRPr="004C395C">
        <w:rPr>
          <w:rFonts w:ascii="Arial" w:hAnsi="Arial" w:cs="Arial"/>
          <w:vertAlign w:val="superscript"/>
        </w:rPr>
        <w:t>th</w:t>
      </w:r>
      <w:r w:rsidR="00304C48" w:rsidRPr="004C395C">
        <w:rPr>
          <w:rFonts w:ascii="Arial" w:hAnsi="Arial" w:cs="Arial"/>
        </w:rPr>
        <w:t>, 2024, 7pm</w:t>
      </w:r>
      <w:r w:rsidR="00AB730F" w:rsidRPr="004C395C">
        <w:rPr>
          <w:rFonts w:ascii="Arial" w:hAnsi="Arial" w:cs="Arial"/>
        </w:rPr>
        <w:t xml:space="preserve">, for consideration of adoption and sending it to the </w:t>
      </w:r>
      <w:r w:rsidR="00CE470B" w:rsidRPr="004C395C">
        <w:rPr>
          <w:rFonts w:ascii="Arial" w:hAnsi="Arial" w:cs="Arial"/>
        </w:rPr>
        <w:t>Township B</w:t>
      </w:r>
      <w:r w:rsidR="00AB730F" w:rsidRPr="004C395C">
        <w:rPr>
          <w:rFonts w:ascii="Arial" w:hAnsi="Arial" w:cs="Arial"/>
        </w:rPr>
        <w:t>oard</w:t>
      </w:r>
      <w:r w:rsidR="00CE470B" w:rsidRPr="004C395C">
        <w:rPr>
          <w:rFonts w:ascii="Arial" w:hAnsi="Arial" w:cs="Arial"/>
        </w:rPr>
        <w:t>. Sargent seconded the motion.</w:t>
      </w:r>
      <w:r w:rsidR="00375A00" w:rsidRPr="004C395C">
        <w:rPr>
          <w:rFonts w:ascii="Arial" w:hAnsi="Arial" w:cs="Arial"/>
        </w:rPr>
        <w:t xml:space="preserve"> Roll Call: Bob Hagen - Yes, Karen McClain - Yes, Marisa McGlue - </w:t>
      </w:r>
      <w:r w:rsidR="000F4DFF" w:rsidRPr="004C395C">
        <w:rPr>
          <w:rFonts w:ascii="Arial" w:hAnsi="Arial" w:cs="Arial"/>
        </w:rPr>
        <w:t>No</w:t>
      </w:r>
      <w:r w:rsidR="00375A00" w:rsidRPr="004C395C">
        <w:rPr>
          <w:rFonts w:ascii="Arial" w:hAnsi="Arial" w:cs="Arial"/>
        </w:rPr>
        <w:t xml:space="preserve">, Patti Sargent - </w:t>
      </w:r>
      <w:r w:rsidR="000F4DFF" w:rsidRPr="004C395C">
        <w:rPr>
          <w:rFonts w:ascii="Arial" w:hAnsi="Arial" w:cs="Arial"/>
        </w:rPr>
        <w:t>Yes</w:t>
      </w:r>
      <w:r w:rsidR="00375A00" w:rsidRPr="004C395C">
        <w:rPr>
          <w:rFonts w:ascii="Arial" w:hAnsi="Arial" w:cs="Arial"/>
        </w:rPr>
        <w:t xml:space="preserve">, Stephen </w:t>
      </w:r>
      <w:r w:rsidR="00375A00" w:rsidRPr="004C395C">
        <w:rPr>
          <w:rFonts w:ascii="Arial" w:hAnsi="Arial" w:cs="Arial"/>
          <w:color w:val="1E1E1E"/>
          <w:shd w:val="clear" w:color="auto" w:fill="FFFFFF"/>
        </w:rPr>
        <w:t xml:space="preserve">Niezgoda – </w:t>
      </w:r>
      <w:r w:rsidR="000F4DFF" w:rsidRPr="004C395C">
        <w:rPr>
          <w:rFonts w:ascii="Arial" w:hAnsi="Arial" w:cs="Arial"/>
          <w:color w:val="1E1E1E"/>
          <w:shd w:val="clear" w:color="auto" w:fill="FFFFFF"/>
        </w:rPr>
        <w:t>Yes</w:t>
      </w:r>
      <w:r w:rsidR="00375A00" w:rsidRPr="004C395C">
        <w:rPr>
          <w:rFonts w:ascii="Arial" w:hAnsi="Arial" w:cs="Arial"/>
          <w:color w:val="1E1E1E"/>
          <w:shd w:val="clear" w:color="auto" w:fill="FFFFFF"/>
        </w:rPr>
        <w:t xml:space="preserve">, and </w:t>
      </w:r>
      <w:r w:rsidR="00375A00" w:rsidRPr="004C395C">
        <w:rPr>
          <w:rFonts w:ascii="Arial" w:hAnsi="Arial" w:cs="Arial"/>
        </w:rPr>
        <w:t xml:space="preserve">Don Kline – </w:t>
      </w:r>
      <w:r w:rsidR="000F4DFF" w:rsidRPr="004C395C">
        <w:rPr>
          <w:rFonts w:ascii="Arial" w:hAnsi="Arial" w:cs="Arial"/>
        </w:rPr>
        <w:t>Yes</w:t>
      </w:r>
      <w:r w:rsidR="00375A00" w:rsidRPr="004C395C">
        <w:rPr>
          <w:rFonts w:ascii="Arial" w:hAnsi="Arial" w:cs="Arial"/>
        </w:rPr>
        <w:t>.</w:t>
      </w:r>
      <w:r w:rsidR="000F4DFF" w:rsidRPr="004C395C">
        <w:rPr>
          <w:rFonts w:ascii="Arial" w:hAnsi="Arial" w:cs="Arial"/>
        </w:rPr>
        <w:t xml:space="preserve"> The motion passes with 5 yes votes and 1 no vote. </w:t>
      </w:r>
    </w:p>
    <w:p w14:paraId="721A581A" w14:textId="77777777" w:rsidR="004C395C" w:rsidRPr="004C395C" w:rsidRDefault="004C395C" w:rsidP="00C95910">
      <w:pPr>
        <w:pStyle w:val="Body"/>
        <w:ind w:left="720"/>
        <w:rPr>
          <w:rFonts w:ascii="Arial" w:hAnsi="Arial" w:cs="Arial"/>
        </w:rPr>
      </w:pPr>
    </w:p>
    <w:p w14:paraId="3F3CCC6A" w14:textId="36CD03DF" w:rsidR="004C395C" w:rsidRPr="004C395C" w:rsidRDefault="00C95910" w:rsidP="00C95910">
      <w:pPr>
        <w:pStyle w:val="Body"/>
        <w:ind w:left="720"/>
        <w:rPr>
          <w:rFonts w:ascii="Arial" w:hAnsi="Arial" w:cs="Arial"/>
        </w:rPr>
      </w:pPr>
      <w:r w:rsidRPr="004C395C">
        <w:rPr>
          <w:rFonts w:ascii="Arial" w:hAnsi="Arial" w:cs="Arial"/>
        </w:rPr>
        <w:t>Sargent moved to send Ordinance #61-2024 to a public hearing dated August 12</w:t>
      </w:r>
      <w:r w:rsidRPr="004C395C">
        <w:rPr>
          <w:rFonts w:ascii="Arial" w:hAnsi="Arial" w:cs="Arial"/>
          <w:vertAlign w:val="superscript"/>
        </w:rPr>
        <w:t>th</w:t>
      </w:r>
      <w:r w:rsidRPr="004C395C">
        <w:rPr>
          <w:rFonts w:ascii="Arial" w:hAnsi="Arial" w:cs="Arial"/>
        </w:rPr>
        <w:t>, 2024, 7pm, for consideration of adoption and sending it to the Township Board.</w:t>
      </w:r>
      <w:r w:rsidR="001163A9" w:rsidRPr="004C395C">
        <w:rPr>
          <w:rFonts w:ascii="Arial" w:hAnsi="Arial" w:cs="Arial"/>
        </w:rPr>
        <w:t xml:space="preserve"> McClain</w:t>
      </w:r>
      <w:r w:rsidRPr="004C395C">
        <w:rPr>
          <w:rFonts w:ascii="Arial" w:hAnsi="Arial" w:cs="Arial"/>
        </w:rPr>
        <w:t xml:space="preserve"> seconded the motion. Roll Call: Bob Hagen - Yes, Karen McClain - Yes, Marisa McGlue - </w:t>
      </w:r>
      <w:r w:rsidR="001163A9" w:rsidRPr="004C395C">
        <w:rPr>
          <w:rFonts w:ascii="Arial" w:hAnsi="Arial" w:cs="Arial"/>
        </w:rPr>
        <w:t>Yes</w:t>
      </w:r>
      <w:r w:rsidRPr="004C395C">
        <w:rPr>
          <w:rFonts w:ascii="Arial" w:hAnsi="Arial" w:cs="Arial"/>
        </w:rPr>
        <w:t xml:space="preserve">, Patti Sargent - Yes, Stephen </w:t>
      </w:r>
      <w:r w:rsidRPr="004C395C">
        <w:rPr>
          <w:rFonts w:ascii="Arial" w:hAnsi="Arial" w:cs="Arial"/>
          <w:color w:val="1E1E1E"/>
          <w:shd w:val="clear" w:color="auto" w:fill="FFFFFF"/>
        </w:rPr>
        <w:t xml:space="preserve">Niezgoda – Yes, and </w:t>
      </w:r>
      <w:r w:rsidRPr="004C395C">
        <w:rPr>
          <w:rFonts w:ascii="Arial" w:hAnsi="Arial" w:cs="Arial"/>
        </w:rPr>
        <w:t xml:space="preserve">Don Kline – Yes. The motion passes with </w:t>
      </w:r>
      <w:r w:rsidR="001163A9" w:rsidRPr="004C395C">
        <w:rPr>
          <w:rFonts w:ascii="Arial" w:hAnsi="Arial" w:cs="Arial"/>
        </w:rPr>
        <w:t>6</w:t>
      </w:r>
      <w:r w:rsidRPr="004C395C">
        <w:rPr>
          <w:rFonts w:ascii="Arial" w:hAnsi="Arial" w:cs="Arial"/>
        </w:rPr>
        <w:t xml:space="preserve"> yes votes</w:t>
      </w:r>
      <w:r w:rsidR="001163A9" w:rsidRPr="004C395C">
        <w:rPr>
          <w:rFonts w:ascii="Arial" w:hAnsi="Arial" w:cs="Arial"/>
        </w:rPr>
        <w:t>.</w:t>
      </w:r>
      <w:r w:rsidR="00850BF3" w:rsidRPr="004C395C">
        <w:rPr>
          <w:rFonts w:ascii="Arial" w:hAnsi="Arial" w:cs="Arial"/>
        </w:rPr>
        <w:t xml:space="preserve"> </w:t>
      </w:r>
    </w:p>
    <w:p w14:paraId="14E84CA5" w14:textId="77777777" w:rsidR="004C395C" w:rsidRPr="004C395C" w:rsidRDefault="004C395C" w:rsidP="00C95910">
      <w:pPr>
        <w:pStyle w:val="Body"/>
        <w:ind w:left="720"/>
        <w:rPr>
          <w:rFonts w:ascii="Arial" w:hAnsi="Arial" w:cs="Arial"/>
        </w:rPr>
      </w:pPr>
    </w:p>
    <w:p w14:paraId="4BAFE374" w14:textId="35B5A784" w:rsidR="004C395C" w:rsidRPr="004C395C" w:rsidRDefault="00A613C4" w:rsidP="00C95910">
      <w:pPr>
        <w:pStyle w:val="Body"/>
        <w:ind w:left="720"/>
        <w:rPr>
          <w:rFonts w:ascii="Arial" w:hAnsi="Arial" w:cs="Arial"/>
        </w:rPr>
      </w:pPr>
      <w:r w:rsidRPr="004C395C">
        <w:rPr>
          <w:rFonts w:ascii="Arial" w:hAnsi="Arial" w:cs="Arial"/>
        </w:rPr>
        <w:t>McClain</w:t>
      </w:r>
      <w:r w:rsidR="00850BF3" w:rsidRPr="004C395C">
        <w:rPr>
          <w:rFonts w:ascii="Arial" w:hAnsi="Arial" w:cs="Arial"/>
        </w:rPr>
        <w:t xml:space="preserve"> moved to send Ordinance #6</w:t>
      </w:r>
      <w:r w:rsidRPr="004C395C">
        <w:rPr>
          <w:rFonts w:ascii="Arial" w:hAnsi="Arial" w:cs="Arial"/>
        </w:rPr>
        <w:t>2</w:t>
      </w:r>
      <w:r w:rsidR="00850BF3" w:rsidRPr="004C395C">
        <w:rPr>
          <w:rFonts w:ascii="Arial" w:hAnsi="Arial" w:cs="Arial"/>
        </w:rPr>
        <w:t>-2024 to a public hearing dated August 12</w:t>
      </w:r>
      <w:r w:rsidR="00850BF3" w:rsidRPr="004C395C">
        <w:rPr>
          <w:rFonts w:ascii="Arial" w:hAnsi="Arial" w:cs="Arial"/>
          <w:vertAlign w:val="superscript"/>
        </w:rPr>
        <w:t>th</w:t>
      </w:r>
      <w:r w:rsidR="00850BF3" w:rsidRPr="004C395C">
        <w:rPr>
          <w:rFonts w:ascii="Arial" w:hAnsi="Arial" w:cs="Arial"/>
        </w:rPr>
        <w:t xml:space="preserve">, 2024, 7pm, </w:t>
      </w:r>
    </w:p>
    <w:p w14:paraId="223BEE82" w14:textId="1A1C532F" w:rsidR="004C395C" w:rsidRPr="004C395C" w:rsidRDefault="00850BF3" w:rsidP="00C95910">
      <w:pPr>
        <w:pStyle w:val="Body"/>
        <w:ind w:left="720"/>
        <w:rPr>
          <w:rFonts w:ascii="Arial" w:hAnsi="Arial" w:cs="Arial"/>
        </w:rPr>
      </w:pPr>
      <w:r w:rsidRPr="004C395C">
        <w:rPr>
          <w:rFonts w:ascii="Arial" w:hAnsi="Arial" w:cs="Arial"/>
        </w:rPr>
        <w:t xml:space="preserve">for consideration of adoption and sending it to the Township Board. </w:t>
      </w:r>
      <w:r w:rsidR="005D1E8A" w:rsidRPr="004C395C">
        <w:rPr>
          <w:rFonts w:ascii="Arial" w:hAnsi="Arial" w:cs="Arial"/>
        </w:rPr>
        <w:t xml:space="preserve">Sargent </w:t>
      </w:r>
      <w:r w:rsidRPr="004C395C">
        <w:rPr>
          <w:rFonts w:ascii="Arial" w:hAnsi="Arial" w:cs="Arial"/>
        </w:rPr>
        <w:t xml:space="preserve">seconded the motion. Roll Call: Bob Hagen - Yes, Karen McClain - Yes, Marisa McGlue - Yes, Patti Sargent - Yes, Stephen </w:t>
      </w:r>
      <w:r w:rsidRPr="004C395C">
        <w:rPr>
          <w:rFonts w:ascii="Arial" w:hAnsi="Arial" w:cs="Arial"/>
          <w:color w:val="1E1E1E"/>
          <w:shd w:val="clear" w:color="auto" w:fill="FFFFFF"/>
        </w:rPr>
        <w:t xml:space="preserve">Niezgoda – Yes, and </w:t>
      </w:r>
      <w:r w:rsidRPr="004C395C">
        <w:rPr>
          <w:rFonts w:ascii="Arial" w:hAnsi="Arial" w:cs="Arial"/>
        </w:rPr>
        <w:t>Don Kline – Yes. The motion passes with 6 yes votes.</w:t>
      </w:r>
      <w:r w:rsidR="005D1E8A" w:rsidRPr="004C395C">
        <w:rPr>
          <w:rFonts w:ascii="Arial" w:hAnsi="Arial" w:cs="Arial"/>
        </w:rPr>
        <w:t xml:space="preserve"> </w:t>
      </w:r>
    </w:p>
    <w:p w14:paraId="6FA6D118" w14:textId="77777777" w:rsidR="004C395C" w:rsidRPr="004C395C" w:rsidRDefault="004C395C" w:rsidP="00C95910">
      <w:pPr>
        <w:pStyle w:val="Body"/>
        <w:ind w:left="720"/>
        <w:rPr>
          <w:rFonts w:ascii="Arial" w:hAnsi="Arial" w:cs="Arial"/>
        </w:rPr>
      </w:pPr>
    </w:p>
    <w:p w14:paraId="642AA886" w14:textId="77777777" w:rsidR="004C395C" w:rsidRDefault="004C395C" w:rsidP="00C95910">
      <w:pPr>
        <w:pStyle w:val="Body"/>
        <w:ind w:left="720"/>
        <w:rPr>
          <w:rFonts w:ascii="Arial" w:hAnsi="Arial" w:cs="Arial"/>
        </w:rPr>
      </w:pPr>
    </w:p>
    <w:p w14:paraId="0445400F" w14:textId="792038A9" w:rsidR="00C95910" w:rsidRPr="004C395C" w:rsidRDefault="00D96420" w:rsidP="00C95910">
      <w:pPr>
        <w:pStyle w:val="Body"/>
        <w:ind w:left="720"/>
        <w:rPr>
          <w:rFonts w:ascii="Arial" w:hAnsi="Arial" w:cs="Arial"/>
        </w:rPr>
      </w:pPr>
      <w:r w:rsidRPr="004C395C">
        <w:rPr>
          <w:rFonts w:ascii="Arial" w:hAnsi="Arial" w:cs="Arial"/>
        </w:rPr>
        <w:lastRenderedPageBreak/>
        <w:t>Sargent moved to send Ordinance #63-2024 to a public hearing dated August 12</w:t>
      </w:r>
      <w:r w:rsidRPr="004C395C">
        <w:rPr>
          <w:rFonts w:ascii="Arial" w:hAnsi="Arial" w:cs="Arial"/>
          <w:vertAlign w:val="superscript"/>
        </w:rPr>
        <w:t>th</w:t>
      </w:r>
      <w:r w:rsidRPr="004C395C">
        <w:rPr>
          <w:rFonts w:ascii="Arial" w:hAnsi="Arial" w:cs="Arial"/>
        </w:rPr>
        <w:t xml:space="preserve">, 2024, 7pm, for consideration of adoption and sending it to the Township Board. McClain seconded the motion. Roll Call: Bob Hagen - Yes, Karen McClain - Yes, Marisa McGlue - Yes, Patti Sargent - Yes, Stephen </w:t>
      </w:r>
      <w:r w:rsidRPr="004C395C">
        <w:rPr>
          <w:rFonts w:ascii="Arial" w:hAnsi="Arial" w:cs="Arial"/>
          <w:color w:val="1E1E1E"/>
          <w:shd w:val="clear" w:color="auto" w:fill="FFFFFF"/>
        </w:rPr>
        <w:t xml:space="preserve">Niezgoda – Yes, and </w:t>
      </w:r>
      <w:r w:rsidRPr="004C395C">
        <w:rPr>
          <w:rFonts w:ascii="Arial" w:hAnsi="Arial" w:cs="Arial"/>
        </w:rPr>
        <w:t>Don Kline – Yes. The motion passes with 6 yes votes.</w:t>
      </w:r>
    </w:p>
    <w:p w14:paraId="4C8E897C" w14:textId="77777777" w:rsidR="00411BAA" w:rsidRPr="004C395C" w:rsidRDefault="00411BAA" w:rsidP="005A0083">
      <w:pPr>
        <w:pStyle w:val="Body"/>
        <w:rPr>
          <w:rFonts w:ascii="Arial" w:hAnsi="Arial" w:cs="Arial"/>
        </w:rPr>
      </w:pPr>
    </w:p>
    <w:p w14:paraId="7F8B8117" w14:textId="424B9E3D" w:rsidR="006D608E" w:rsidRPr="004C395C" w:rsidRDefault="000541C1" w:rsidP="006D608E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4C395C">
        <w:rPr>
          <w:rFonts w:ascii="Arial" w:hAnsi="Arial" w:cs="Arial"/>
        </w:rPr>
        <w:t xml:space="preserve"> </w:t>
      </w:r>
      <w:r w:rsidR="00AD52F0" w:rsidRPr="004C395C">
        <w:rPr>
          <w:rFonts w:ascii="Arial" w:hAnsi="Arial" w:cs="Arial"/>
        </w:rPr>
        <w:t xml:space="preserve">WRT </w:t>
      </w:r>
      <w:r w:rsidR="00746ABB" w:rsidRPr="004C395C">
        <w:rPr>
          <w:rFonts w:ascii="Arial" w:hAnsi="Arial" w:cs="Arial"/>
        </w:rPr>
        <w:t>Correspondence</w:t>
      </w:r>
      <w:r w:rsidR="006D608E" w:rsidRPr="004C395C">
        <w:rPr>
          <w:rFonts w:ascii="Arial" w:hAnsi="Arial" w:cs="Arial"/>
        </w:rPr>
        <w:t xml:space="preserve"> </w:t>
      </w:r>
      <w:r w:rsidR="00AD52F0" w:rsidRPr="004C395C">
        <w:rPr>
          <w:rFonts w:ascii="Arial" w:hAnsi="Arial" w:cs="Arial"/>
        </w:rPr>
        <w:t xml:space="preserve">– </w:t>
      </w:r>
      <w:r w:rsidR="005F3BA0" w:rsidRPr="004C395C">
        <w:rPr>
          <w:rFonts w:ascii="Arial" w:hAnsi="Arial" w:cs="Arial"/>
        </w:rPr>
        <w:t>Patti Sargent</w:t>
      </w:r>
      <w:r w:rsidR="005A0083" w:rsidRPr="004C395C">
        <w:rPr>
          <w:rFonts w:ascii="Arial" w:hAnsi="Arial" w:cs="Arial"/>
        </w:rPr>
        <w:t>. Sargent reported that one land split</w:t>
      </w:r>
      <w:r w:rsidR="005E4B25" w:rsidRPr="004C395C">
        <w:rPr>
          <w:rFonts w:ascii="Arial" w:hAnsi="Arial" w:cs="Arial"/>
        </w:rPr>
        <w:t xml:space="preserve"> was completed. </w:t>
      </w:r>
      <w:r w:rsidR="001B4E00" w:rsidRPr="004C395C">
        <w:rPr>
          <w:rFonts w:ascii="Arial" w:hAnsi="Arial" w:cs="Arial"/>
        </w:rPr>
        <w:t>Sargent</w:t>
      </w:r>
      <w:r w:rsidR="005E4B25" w:rsidRPr="004C395C">
        <w:rPr>
          <w:rFonts w:ascii="Arial" w:hAnsi="Arial" w:cs="Arial"/>
        </w:rPr>
        <w:t xml:space="preserve"> also had a question from a resident about the Indian </w:t>
      </w:r>
      <w:r w:rsidR="00CC04B7" w:rsidRPr="004C395C">
        <w:rPr>
          <w:rFonts w:ascii="Arial" w:hAnsi="Arial" w:cs="Arial"/>
        </w:rPr>
        <w:t>Bay Road</w:t>
      </w:r>
      <w:r w:rsidR="005E4B25" w:rsidRPr="004C395C">
        <w:rPr>
          <w:rFonts w:ascii="Arial" w:hAnsi="Arial" w:cs="Arial"/>
        </w:rPr>
        <w:t xml:space="preserve"> </w:t>
      </w:r>
      <w:r w:rsidR="00CC04B7" w:rsidRPr="004C395C">
        <w:rPr>
          <w:rFonts w:ascii="Arial" w:hAnsi="Arial" w:cs="Arial"/>
        </w:rPr>
        <w:t>E</w:t>
      </w:r>
      <w:r w:rsidR="005E4B25" w:rsidRPr="004C395C">
        <w:rPr>
          <w:rFonts w:ascii="Arial" w:hAnsi="Arial" w:cs="Arial"/>
        </w:rPr>
        <w:t>nd.</w:t>
      </w:r>
    </w:p>
    <w:p w14:paraId="11D59D18" w14:textId="77777777" w:rsidR="00746ABB" w:rsidRPr="004C395C" w:rsidRDefault="00746ABB" w:rsidP="00746ABB">
      <w:pPr>
        <w:pStyle w:val="Body"/>
        <w:rPr>
          <w:rFonts w:ascii="Arial" w:hAnsi="Arial" w:cs="Arial"/>
        </w:rPr>
      </w:pPr>
    </w:p>
    <w:p w14:paraId="0308271E" w14:textId="0B454885" w:rsidR="005E1644" w:rsidRPr="004C395C" w:rsidRDefault="00746ABB">
      <w:pPr>
        <w:pStyle w:val="Body"/>
        <w:numPr>
          <w:ilvl w:val="0"/>
          <w:numId w:val="6"/>
        </w:numPr>
        <w:spacing w:after="240"/>
        <w:rPr>
          <w:rFonts w:ascii="Arial" w:hAnsi="Arial" w:cs="Arial"/>
        </w:rPr>
      </w:pPr>
      <w:r w:rsidRPr="004C395C">
        <w:rPr>
          <w:rFonts w:ascii="Arial" w:hAnsi="Arial" w:cs="Arial"/>
        </w:rPr>
        <w:t xml:space="preserve">Zoning Administrator Report </w:t>
      </w:r>
      <w:r w:rsidR="00456B17" w:rsidRPr="004C395C">
        <w:rPr>
          <w:rFonts w:ascii="Arial" w:hAnsi="Arial" w:cs="Arial"/>
        </w:rPr>
        <w:t>–</w:t>
      </w:r>
      <w:r w:rsidR="005F3BA0" w:rsidRPr="004C395C">
        <w:rPr>
          <w:rFonts w:ascii="Arial" w:hAnsi="Arial" w:cs="Arial"/>
        </w:rPr>
        <w:t xml:space="preserve"> </w:t>
      </w:r>
      <w:r w:rsidR="00AD52F0" w:rsidRPr="004C395C">
        <w:rPr>
          <w:rFonts w:ascii="Arial" w:hAnsi="Arial" w:cs="Arial"/>
        </w:rPr>
        <w:t xml:space="preserve">Bill </w:t>
      </w:r>
      <w:r w:rsidR="005E1644" w:rsidRPr="004C395C">
        <w:rPr>
          <w:rFonts w:ascii="Arial" w:hAnsi="Arial" w:cs="Arial"/>
          <w:shd w:val="clear" w:color="auto" w:fill="FFFFFF"/>
        </w:rPr>
        <w:t>Schmiege</w:t>
      </w:r>
      <w:r w:rsidR="0082128E" w:rsidRPr="004C395C">
        <w:rPr>
          <w:rFonts w:ascii="Arial" w:hAnsi="Arial" w:cs="Arial"/>
        </w:rPr>
        <w:t xml:space="preserve">. Schmiege reported that he </w:t>
      </w:r>
      <w:r w:rsidR="000032B1" w:rsidRPr="004C395C">
        <w:rPr>
          <w:rFonts w:ascii="Arial" w:hAnsi="Arial" w:cs="Arial"/>
        </w:rPr>
        <w:t>has checked on some camping situations.</w:t>
      </w:r>
    </w:p>
    <w:p w14:paraId="0BE7E3FA" w14:textId="17C20D27" w:rsidR="004F3E14" w:rsidRPr="004C395C" w:rsidRDefault="004F3E14">
      <w:pPr>
        <w:pStyle w:val="Body"/>
        <w:numPr>
          <w:ilvl w:val="0"/>
          <w:numId w:val="6"/>
        </w:numPr>
        <w:spacing w:after="240"/>
        <w:rPr>
          <w:rFonts w:ascii="Arial" w:hAnsi="Arial" w:cs="Arial"/>
        </w:rPr>
      </w:pPr>
      <w:r w:rsidRPr="004C395C">
        <w:rPr>
          <w:rFonts w:ascii="Arial" w:hAnsi="Arial" w:cs="Arial"/>
        </w:rPr>
        <w:t>WRT Code Enforcement Officer Report – Jon Howell</w:t>
      </w:r>
      <w:r w:rsidR="000032B1" w:rsidRPr="004C395C">
        <w:rPr>
          <w:rFonts w:ascii="Arial" w:hAnsi="Arial" w:cs="Arial"/>
        </w:rPr>
        <w:t xml:space="preserve">. Howell reported that all the life preservers are in place at the pier and the </w:t>
      </w:r>
      <w:r w:rsidR="00B17D99" w:rsidRPr="004C395C">
        <w:rPr>
          <w:rFonts w:ascii="Arial" w:hAnsi="Arial" w:cs="Arial"/>
        </w:rPr>
        <w:t>911 phone is in working order.</w:t>
      </w:r>
    </w:p>
    <w:p w14:paraId="3729E21D" w14:textId="30608CD9" w:rsidR="00746ABB" w:rsidRPr="004C395C" w:rsidRDefault="00746ABB" w:rsidP="002A3AF2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4C395C">
        <w:rPr>
          <w:rFonts w:ascii="Arial" w:hAnsi="Arial" w:cs="Arial"/>
        </w:rPr>
        <w:t>Old Business</w:t>
      </w:r>
    </w:p>
    <w:p w14:paraId="072905AE" w14:textId="7D51472B" w:rsidR="00484A8B" w:rsidRPr="004C395C" w:rsidRDefault="00E33969" w:rsidP="0038249B">
      <w:pPr>
        <w:pStyle w:val="ListParagraph"/>
        <w:numPr>
          <w:ilvl w:val="0"/>
          <w:numId w:val="7"/>
        </w:numPr>
        <w:spacing w:before="240" w:beforeAutospacing="0" w:after="0" w:afterAutospacing="0"/>
        <w:rPr>
          <w:rFonts w:ascii="Arial" w:hAnsi="Arial" w:cs="Arial"/>
          <w:sz w:val="22"/>
          <w:szCs w:val="22"/>
        </w:rPr>
      </w:pPr>
      <w:r w:rsidRPr="004C395C">
        <w:rPr>
          <w:rFonts w:ascii="Arial" w:hAnsi="Arial" w:cs="Arial"/>
          <w:sz w:val="22"/>
          <w:szCs w:val="22"/>
        </w:rPr>
        <w:t>Town Hall Meeting of July 11, 2024</w:t>
      </w:r>
      <w:r w:rsidR="00935168" w:rsidRPr="004C395C">
        <w:rPr>
          <w:rFonts w:ascii="Arial" w:hAnsi="Arial" w:cs="Arial"/>
          <w:sz w:val="22"/>
          <w:szCs w:val="22"/>
        </w:rPr>
        <w:t xml:space="preserve">. </w:t>
      </w:r>
      <w:r w:rsidR="00D7146A" w:rsidRPr="004C395C">
        <w:rPr>
          <w:rFonts w:ascii="Arial" w:hAnsi="Arial" w:cs="Arial"/>
          <w:sz w:val="22"/>
          <w:szCs w:val="22"/>
        </w:rPr>
        <w:t xml:space="preserve">McGlue and Niezgoda attended the </w:t>
      </w:r>
      <w:r w:rsidR="00A93C01" w:rsidRPr="004C395C">
        <w:rPr>
          <w:rFonts w:ascii="Arial" w:hAnsi="Arial" w:cs="Arial"/>
          <w:sz w:val="22"/>
          <w:szCs w:val="22"/>
        </w:rPr>
        <w:t>T</w:t>
      </w:r>
      <w:r w:rsidR="00D7146A" w:rsidRPr="004C395C">
        <w:rPr>
          <w:rFonts w:ascii="Arial" w:hAnsi="Arial" w:cs="Arial"/>
          <w:sz w:val="22"/>
          <w:szCs w:val="22"/>
        </w:rPr>
        <w:t xml:space="preserve">own </w:t>
      </w:r>
      <w:r w:rsidR="00A93C01" w:rsidRPr="004C395C">
        <w:rPr>
          <w:rFonts w:ascii="Arial" w:hAnsi="Arial" w:cs="Arial"/>
          <w:sz w:val="22"/>
          <w:szCs w:val="22"/>
        </w:rPr>
        <w:t>H</w:t>
      </w:r>
      <w:r w:rsidR="00D7146A" w:rsidRPr="004C395C">
        <w:rPr>
          <w:rFonts w:ascii="Arial" w:hAnsi="Arial" w:cs="Arial"/>
          <w:sz w:val="22"/>
          <w:szCs w:val="22"/>
        </w:rPr>
        <w:t xml:space="preserve">all.  Two WRT residents attended and </w:t>
      </w:r>
      <w:r w:rsidR="0038249B" w:rsidRPr="004C395C">
        <w:rPr>
          <w:rFonts w:ascii="Arial" w:hAnsi="Arial" w:cs="Arial"/>
          <w:sz w:val="22"/>
          <w:szCs w:val="22"/>
        </w:rPr>
        <w:t xml:space="preserve">there was a good discussion. The next </w:t>
      </w:r>
      <w:r w:rsidR="00A93C01" w:rsidRPr="004C395C">
        <w:rPr>
          <w:rFonts w:ascii="Arial" w:hAnsi="Arial" w:cs="Arial"/>
          <w:sz w:val="22"/>
          <w:szCs w:val="22"/>
        </w:rPr>
        <w:t>T</w:t>
      </w:r>
      <w:r w:rsidR="0038249B" w:rsidRPr="004C395C">
        <w:rPr>
          <w:rFonts w:ascii="Arial" w:hAnsi="Arial" w:cs="Arial"/>
          <w:sz w:val="22"/>
          <w:szCs w:val="22"/>
        </w:rPr>
        <w:t xml:space="preserve">own </w:t>
      </w:r>
      <w:r w:rsidR="00A93C01" w:rsidRPr="004C395C">
        <w:rPr>
          <w:rFonts w:ascii="Arial" w:hAnsi="Arial" w:cs="Arial"/>
          <w:sz w:val="22"/>
          <w:szCs w:val="22"/>
        </w:rPr>
        <w:t>H</w:t>
      </w:r>
      <w:r w:rsidR="0038249B" w:rsidRPr="004C395C">
        <w:rPr>
          <w:rFonts w:ascii="Arial" w:hAnsi="Arial" w:cs="Arial"/>
          <w:sz w:val="22"/>
          <w:szCs w:val="22"/>
        </w:rPr>
        <w:t xml:space="preserve">all </w:t>
      </w:r>
      <w:r w:rsidR="00FF0F6A" w:rsidRPr="004C395C">
        <w:rPr>
          <w:rFonts w:ascii="Arial" w:hAnsi="Arial" w:cs="Arial"/>
          <w:sz w:val="22"/>
          <w:szCs w:val="22"/>
        </w:rPr>
        <w:t>will be on August 8</w:t>
      </w:r>
      <w:r w:rsidR="00FF0F6A" w:rsidRPr="004C395C">
        <w:rPr>
          <w:rFonts w:ascii="Arial" w:hAnsi="Arial" w:cs="Arial"/>
          <w:sz w:val="22"/>
          <w:szCs w:val="22"/>
          <w:vertAlign w:val="superscript"/>
        </w:rPr>
        <w:t>th</w:t>
      </w:r>
      <w:r w:rsidR="00FF0F6A" w:rsidRPr="004C395C">
        <w:rPr>
          <w:rFonts w:ascii="Arial" w:hAnsi="Arial" w:cs="Arial"/>
          <w:sz w:val="22"/>
          <w:szCs w:val="22"/>
        </w:rPr>
        <w:t>, 6:30-8pm. The topic is, ‘Tiny Housing and Planned Development</w:t>
      </w:r>
      <w:r w:rsidR="002D6B67" w:rsidRPr="004C395C">
        <w:rPr>
          <w:rFonts w:ascii="Arial" w:hAnsi="Arial" w:cs="Arial"/>
          <w:sz w:val="22"/>
          <w:szCs w:val="22"/>
        </w:rPr>
        <w:t xml:space="preserve">s’, and McGlue and McClain will be in attendance. </w:t>
      </w:r>
    </w:p>
    <w:p w14:paraId="298D027E" w14:textId="53F3F318" w:rsidR="00484A8B" w:rsidRPr="004C395C" w:rsidRDefault="00484A8B" w:rsidP="00484A8B">
      <w:pPr>
        <w:pStyle w:val="ListParagraph"/>
        <w:numPr>
          <w:ilvl w:val="0"/>
          <w:numId w:val="7"/>
        </w:numPr>
        <w:spacing w:before="240" w:beforeAutospacing="0"/>
        <w:rPr>
          <w:rFonts w:ascii="Arial" w:hAnsi="Arial" w:cs="Arial"/>
          <w:sz w:val="22"/>
          <w:szCs w:val="22"/>
        </w:rPr>
      </w:pPr>
      <w:r w:rsidRPr="004C395C">
        <w:rPr>
          <w:rFonts w:ascii="Arial" w:hAnsi="Arial" w:cs="Arial"/>
          <w:sz w:val="22"/>
          <w:szCs w:val="22"/>
        </w:rPr>
        <w:t>Master Plan</w:t>
      </w:r>
      <w:r w:rsidR="002B4B4B" w:rsidRPr="004C395C">
        <w:rPr>
          <w:rFonts w:ascii="Arial" w:hAnsi="Arial" w:cs="Arial"/>
          <w:sz w:val="22"/>
          <w:szCs w:val="22"/>
        </w:rPr>
        <w:t>. Susan Lloyd is working on revisions</w:t>
      </w:r>
      <w:r w:rsidR="00D166B5" w:rsidRPr="004C395C">
        <w:rPr>
          <w:rFonts w:ascii="Arial" w:hAnsi="Arial" w:cs="Arial"/>
          <w:sz w:val="22"/>
          <w:szCs w:val="22"/>
        </w:rPr>
        <w:t xml:space="preserve"> of the</w:t>
      </w:r>
      <w:r w:rsidRPr="004C395C">
        <w:rPr>
          <w:rFonts w:ascii="Arial" w:hAnsi="Arial" w:cs="Arial"/>
          <w:sz w:val="22"/>
          <w:szCs w:val="22"/>
        </w:rPr>
        <w:t xml:space="preserve"> Community Attitude/Opinion Survey Summary Chapter Draft</w:t>
      </w:r>
      <w:r w:rsidR="00D166B5" w:rsidRPr="004C395C">
        <w:rPr>
          <w:rFonts w:ascii="Arial" w:hAnsi="Arial" w:cs="Arial"/>
          <w:sz w:val="22"/>
          <w:szCs w:val="22"/>
        </w:rPr>
        <w:t>.</w:t>
      </w:r>
    </w:p>
    <w:p w14:paraId="5028F825" w14:textId="50DDBD34" w:rsidR="00F23F03" w:rsidRPr="004C395C" w:rsidRDefault="007C6FA7" w:rsidP="00F23F03">
      <w:pPr>
        <w:pStyle w:val="ListParagraph"/>
        <w:numPr>
          <w:ilvl w:val="0"/>
          <w:numId w:val="7"/>
        </w:numPr>
        <w:spacing w:before="240" w:beforeAutospacing="0"/>
        <w:rPr>
          <w:rFonts w:ascii="Arial" w:hAnsi="Arial" w:cs="Arial"/>
          <w:sz w:val="22"/>
          <w:szCs w:val="22"/>
        </w:rPr>
      </w:pPr>
      <w:r w:rsidRPr="004C395C">
        <w:rPr>
          <w:rFonts w:ascii="Arial" w:hAnsi="Arial" w:cs="Arial"/>
          <w:sz w:val="22"/>
          <w:szCs w:val="22"/>
        </w:rPr>
        <w:t xml:space="preserve">WRT Master Plan </w:t>
      </w:r>
      <w:r w:rsidR="00484A8B" w:rsidRPr="004C395C">
        <w:rPr>
          <w:rFonts w:ascii="Arial" w:hAnsi="Arial" w:cs="Arial"/>
          <w:sz w:val="22"/>
          <w:szCs w:val="22"/>
        </w:rPr>
        <w:t>First Draft</w:t>
      </w:r>
      <w:r w:rsidR="00D166B5" w:rsidRPr="004C395C">
        <w:rPr>
          <w:rFonts w:ascii="Arial" w:hAnsi="Arial" w:cs="Arial"/>
          <w:sz w:val="22"/>
          <w:szCs w:val="22"/>
        </w:rPr>
        <w:t xml:space="preserve">. Kline reported that </w:t>
      </w:r>
      <w:r w:rsidR="00284F5D" w:rsidRPr="004C395C">
        <w:rPr>
          <w:rFonts w:ascii="Arial" w:hAnsi="Arial" w:cs="Arial"/>
          <w:sz w:val="22"/>
          <w:szCs w:val="22"/>
        </w:rPr>
        <w:t xml:space="preserve">the </w:t>
      </w:r>
      <w:r w:rsidR="00C21FFB" w:rsidRPr="004C395C">
        <w:rPr>
          <w:rFonts w:ascii="Arial" w:hAnsi="Arial" w:cs="Arial"/>
          <w:sz w:val="22"/>
          <w:szCs w:val="22"/>
        </w:rPr>
        <w:t xml:space="preserve">Planning Commission’s goal is to have this </w:t>
      </w:r>
      <w:r w:rsidR="00284F5D" w:rsidRPr="004C395C">
        <w:rPr>
          <w:rFonts w:ascii="Arial" w:hAnsi="Arial" w:cs="Arial"/>
          <w:sz w:val="22"/>
          <w:szCs w:val="22"/>
        </w:rPr>
        <w:t xml:space="preserve">ready to submit to the </w:t>
      </w:r>
      <w:r w:rsidR="00207A6B" w:rsidRPr="004C395C">
        <w:rPr>
          <w:rFonts w:ascii="Arial" w:hAnsi="Arial" w:cs="Arial"/>
          <w:sz w:val="22"/>
          <w:szCs w:val="22"/>
        </w:rPr>
        <w:t>T</w:t>
      </w:r>
      <w:r w:rsidR="00284F5D" w:rsidRPr="004C395C">
        <w:rPr>
          <w:rFonts w:ascii="Arial" w:hAnsi="Arial" w:cs="Arial"/>
          <w:sz w:val="22"/>
          <w:szCs w:val="22"/>
        </w:rPr>
        <w:t xml:space="preserve">ownship </w:t>
      </w:r>
      <w:r w:rsidR="00207A6B" w:rsidRPr="004C395C">
        <w:rPr>
          <w:rFonts w:ascii="Arial" w:hAnsi="Arial" w:cs="Arial"/>
          <w:sz w:val="22"/>
          <w:szCs w:val="22"/>
        </w:rPr>
        <w:t>B</w:t>
      </w:r>
      <w:r w:rsidR="00284F5D" w:rsidRPr="004C395C">
        <w:rPr>
          <w:rFonts w:ascii="Arial" w:hAnsi="Arial" w:cs="Arial"/>
          <w:sz w:val="22"/>
          <w:szCs w:val="22"/>
        </w:rPr>
        <w:t xml:space="preserve">oard in September. </w:t>
      </w:r>
      <w:r w:rsidR="00015FF0" w:rsidRPr="004C395C">
        <w:rPr>
          <w:rFonts w:ascii="Arial" w:hAnsi="Arial" w:cs="Arial"/>
          <w:sz w:val="22"/>
          <w:szCs w:val="22"/>
        </w:rPr>
        <w:t>Kline is looking for more input with the Future Land Use Maps.</w:t>
      </w:r>
    </w:p>
    <w:p w14:paraId="1EFAE91D" w14:textId="59B956E6" w:rsidR="00046AD4" w:rsidRPr="004C395C" w:rsidRDefault="00806509" w:rsidP="00806509">
      <w:pPr>
        <w:pStyle w:val="ListParagraph"/>
        <w:numPr>
          <w:ilvl w:val="0"/>
          <w:numId w:val="6"/>
        </w:numPr>
        <w:spacing w:before="240" w:line="480" w:lineRule="auto"/>
        <w:rPr>
          <w:rFonts w:ascii="Arial" w:hAnsi="Arial" w:cs="Arial"/>
          <w:sz w:val="22"/>
          <w:szCs w:val="22"/>
        </w:rPr>
      </w:pPr>
      <w:r w:rsidRPr="004C395C">
        <w:rPr>
          <w:rFonts w:ascii="Arial" w:hAnsi="Arial" w:cs="Arial"/>
          <w:sz w:val="22"/>
          <w:szCs w:val="22"/>
        </w:rPr>
        <w:t xml:space="preserve"> Pl</w:t>
      </w:r>
      <w:r w:rsidR="00046AD4" w:rsidRPr="004C395C">
        <w:rPr>
          <w:rFonts w:ascii="Arial" w:hAnsi="Arial" w:cs="Arial"/>
          <w:sz w:val="22"/>
          <w:szCs w:val="22"/>
        </w:rPr>
        <w:t xml:space="preserve">anning Commission </w:t>
      </w:r>
      <w:r w:rsidR="00AA55E9" w:rsidRPr="004C395C">
        <w:rPr>
          <w:rFonts w:ascii="Arial" w:hAnsi="Arial" w:cs="Arial"/>
          <w:sz w:val="22"/>
          <w:szCs w:val="22"/>
        </w:rPr>
        <w:t>M</w:t>
      </w:r>
      <w:r w:rsidR="00046AD4" w:rsidRPr="004C395C">
        <w:rPr>
          <w:rFonts w:ascii="Arial" w:hAnsi="Arial" w:cs="Arial"/>
          <w:sz w:val="22"/>
          <w:szCs w:val="22"/>
        </w:rPr>
        <w:t xml:space="preserve">ember </w:t>
      </w:r>
      <w:r w:rsidR="00AA55E9" w:rsidRPr="004C395C">
        <w:rPr>
          <w:rFonts w:ascii="Arial" w:hAnsi="Arial" w:cs="Arial"/>
          <w:sz w:val="22"/>
          <w:szCs w:val="22"/>
        </w:rPr>
        <w:t>C</w:t>
      </w:r>
      <w:r w:rsidR="00046AD4" w:rsidRPr="004C395C">
        <w:rPr>
          <w:rFonts w:ascii="Arial" w:hAnsi="Arial" w:cs="Arial"/>
          <w:sz w:val="22"/>
          <w:szCs w:val="22"/>
        </w:rPr>
        <w:t>omments</w:t>
      </w:r>
      <w:r w:rsidR="00213702" w:rsidRPr="004C395C">
        <w:rPr>
          <w:rFonts w:ascii="Arial" w:hAnsi="Arial" w:cs="Arial"/>
          <w:sz w:val="22"/>
          <w:szCs w:val="22"/>
        </w:rPr>
        <w:t>. None.</w:t>
      </w:r>
    </w:p>
    <w:p w14:paraId="076096DE" w14:textId="40D57756" w:rsidR="00D64A03" w:rsidRPr="004C395C" w:rsidRDefault="00F23F03" w:rsidP="00D64A03">
      <w:pPr>
        <w:pStyle w:val="Body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4C395C">
        <w:rPr>
          <w:rFonts w:ascii="Arial" w:hAnsi="Arial" w:cs="Arial"/>
        </w:rPr>
        <w:t xml:space="preserve"> </w:t>
      </w:r>
      <w:r w:rsidR="00130367" w:rsidRPr="004C395C">
        <w:rPr>
          <w:rFonts w:ascii="Arial" w:hAnsi="Arial" w:cs="Arial"/>
        </w:rPr>
        <w:t>Public Comment</w:t>
      </w:r>
      <w:r w:rsidR="00213702" w:rsidRPr="004C395C">
        <w:rPr>
          <w:rFonts w:ascii="Arial" w:hAnsi="Arial" w:cs="Arial"/>
        </w:rPr>
        <w:t>. None.</w:t>
      </w:r>
    </w:p>
    <w:p w14:paraId="62400182" w14:textId="5D6544B1" w:rsidR="008356CF" w:rsidRPr="004C395C" w:rsidRDefault="008356CF" w:rsidP="00EE5513">
      <w:pPr>
        <w:pStyle w:val="Body"/>
        <w:numPr>
          <w:ilvl w:val="0"/>
          <w:numId w:val="6"/>
        </w:numPr>
        <w:spacing w:after="240"/>
        <w:rPr>
          <w:rFonts w:ascii="Arial" w:hAnsi="Arial" w:cs="Arial"/>
        </w:rPr>
      </w:pPr>
      <w:r w:rsidRPr="004C395C">
        <w:rPr>
          <w:rFonts w:ascii="Arial" w:hAnsi="Arial" w:cs="Arial"/>
        </w:rPr>
        <w:t xml:space="preserve"> Elect new chairperson</w:t>
      </w:r>
      <w:r w:rsidR="00213702" w:rsidRPr="004C395C">
        <w:rPr>
          <w:rFonts w:ascii="Arial" w:hAnsi="Arial" w:cs="Arial"/>
        </w:rPr>
        <w:t xml:space="preserve">. </w:t>
      </w:r>
      <w:r w:rsidR="00AC1C07" w:rsidRPr="004C395C">
        <w:rPr>
          <w:rFonts w:ascii="Arial" w:hAnsi="Arial" w:cs="Arial"/>
        </w:rPr>
        <w:t xml:space="preserve">Kline volunteered to chair the </w:t>
      </w:r>
      <w:r w:rsidR="00016529" w:rsidRPr="004C395C">
        <w:rPr>
          <w:rFonts w:ascii="Arial" w:hAnsi="Arial" w:cs="Arial"/>
        </w:rPr>
        <w:t xml:space="preserve">Planning Commission for the next 5 months, through December 2024. Sargent moved to nominate </w:t>
      </w:r>
      <w:r w:rsidR="00DE5B31" w:rsidRPr="004C395C">
        <w:rPr>
          <w:rFonts w:ascii="Arial" w:hAnsi="Arial" w:cs="Arial"/>
        </w:rPr>
        <w:t>Kline as the Planning Commission Chair for the next 5 months. McGlue seconded</w:t>
      </w:r>
      <w:r w:rsidR="005208E5" w:rsidRPr="004C395C">
        <w:rPr>
          <w:rFonts w:ascii="Arial" w:hAnsi="Arial" w:cs="Arial"/>
        </w:rPr>
        <w:t xml:space="preserve"> the motion. All in favor, none opposed.  </w:t>
      </w:r>
      <w:r w:rsidR="00F16125" w:rsidRPr="004C395C">
        <w:rPr>
          <w:rFonts w:ascii="Arial" w:hAnsi="Arial" w:cs="Arial"/>
        </w:rPr>
        <w:t xml:space="preserve">Kline </w:t>
      </w:r>
      <w:r w:rsidR="00702826" w:rsidRPr="004C395C">
        <w:rPr>
          <w:rFonts w:ascii="Arial" w:hAnsi="Arial" w:cs="Arial"/>
        </w:rPr>
        <w:t>stands approved</w:t>
      </w:r>
      <w:r w:rsidR="00F16125" w:rsidRPr="004C395C">
        <w:rPr>
          <w:rFonts w:ascii="Arial" w:hAnsi="Arial" w:cs="Arial"/>
        </w:rPr>
        <w:t xml:space="preserve"> as the</w:t>
      </w:r>
      <w:r w:rsidR="00DC62EE" w:rsidRPr="004C395C">
        <w:rPr>
          <w:rFonts w:ascii="Arial" w:hAnsi="Arial" w:cs="Arial"/>
        </w:rPr>
        <w:t xml:space="preserve"> </w:t>
      </w:r>
      <w:r w:rsidR="00F16125" w:rsidRPr="004C395C">
        <w:rPr>
          <w:rFonts w:ascii="Arial" w:hAnsi="Arial" w:cs="Arial"/>
        </w:rPr>
        <w:t>Planning Commission C</w:t>
      </w:r>
      <w:r w:rsidR="00DC62EE" w:rsidRPr="004C395C">
        <w:rPr>
          <w:rFonts w:ascii="Arial" w:hAnsi="Arial" w:cs="Arial"/>
        </w:rPr>
        <w:t xml:space="preserve">hair </w:t>
      </w:r>
      <w:r w:rsidR="00907A87" w:rsidRPr="004C395C">
        <w:rPr>
          <w:rFonts w:ascii="Arial" w:hAnsi="Arial" w:cs="Arial"/>
        </w:rPr>
        <w:t>through December 2024.</w:t>
      </w:r>
      <w:r w:rsidR="008B3F0E" w:rsidRPr="004C395C">
        <w:rPr>
          <w:rFonts w:ascii="Arial" w:hAnsi="Arial" w:cs="Arial"/>
        </w:rPr>
        <w:t xml:space="preserve"> </w:t>
      </w:r>
      <w:r w:rsidR="00BF3DF0" w:rsidRPr="004C395C">
        <w:rPr>
          <w:rFonts w:ascii="Arial" w:hAnsi="Arial" w:cs="Arial"/>
        </w:rPr>
        <w:t>Sargent moved to appoint Karen McClain</w:t>
      </w:r>
      <w:r w:rsidR="00C463DB" w:rsidRPr="004C395C">
        <w:rPr>
          <w:rFonts w:ascii="Arial" w:hAnsi="Arial" w:cs="Arial"/>
        </w:rPr>
        <w:t xml:space="preserve"> as the</w:t>
      </w:r>
      <w:r w:rsidR="00BF3DF0" w:rsidRPr="004C395C">
        <w:rPr>
          <w:rFonts w:ascii="Arial" w:hAnsi="Arial" w:cs="Arial"/>
        </w:rPr>
        <w:t xml:space="preserve"> new vice-chair.</w:t>
      </w:r>
      <w:r w:rsidR="00C463DB" w:rsidRPr="004C395C">
        <w:rPr>
          <w:rFonts w:ascii="Arial" w:hAnsi="Arial" w:cs="Arial"/>
        </w:rPr>
        <w:t xml:space="preserve"> </w:t>
      </w:r>
      <w:r w:rsidR="004C7062" w:rsidRPr="004C395C">
        <w:rPr>
          <w:rFonts w:ascii="Arial" w:hAnsi="Arial" w:cs="Arial"/>
        </w:rPr>
        <w:t xml:space="preserve">McGlue seconded the motion. All in favor, none opposed. </w:t>
      </w:r>
      <w:r w:rsidR="000E11C7" w:rsidRPr="004C395C">
        <w:rPr>
          <w:rFonts w:ascii="Arial" w:hAnsi="Arial" w:cs="Arial"/>
        </w:rPr>
        <w:t xml:space="preserve">McClain </w:t>
      </w:r>
      <w:r w:rsidR="00EE3986" w:rsidRPr="004C395C">
        <w:rPr>
          <w:rFonts w:ascii="Arial" w:hAnsi="Arial" w:cs="Arial"/>
        </w:rPr>
        <w:t>stands approved as</w:t>
      </w:r>
      <w:r w:rsidR="000E11C7" w:rsidRPr="004C395C">
        <w:rPr>
          <w:rFonts w:ascii="Arial" w:hAnsi="Arial" w:cs="Arial"/>
        </w:rPr>
        <w:t xml:space="preserve"> the new vice-chair.</w:t>
      </w:r>
    </w:p>
    <w:p w14:paraId="3A936A65" w14:textId="070D959F" w:rsidR="004117EE" w:rsidRPr="004C395C" w:rsidRDefault="00130367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4C395C">
        <w:rPr>
          <w:rFonts w:ascii="Arial" w:hAnsi="Arial" w:cs="Arial"/>
        </w:rPr>
        <w:t xml:space="preserve"> </w:t>
      </w:r>
      <w:r w:rsidR="00E43FD0" w:rsidRPr="004C395C">
        <w:rPr>
          <w:rFonts w:ascii="Arial" w:hAnsi="Arial" w:cs="Arial"/>
        </w:rPr>
        <w:t>Adjourn</w:t>
      </w:r>
      <w:r w:rsidR="00EE5513" w:rsidRPr="004C395C">
        <w:rPr>
          <w:rFonts w:ascii="Arial" w:hAnsi="Arial" w:cs="Arial"/>
        </w:rPr>
        <w:t xml:space="preserve">. </w:t>
      </w:r>
      <w:r w:rsidR="00F45505" w:rsidRPr="004C395C">
        <w:rPr>
          <w:rFonts w:ascii="Arial" w:hAnsi="Arial" w:cs="Arial"/>
        </w:rPr>
        <w:t xml:space="preserve">Sargent moved to adjourn. Niezgoda seconded.  The meeting stands adjourned at </w:t>
      </w:r>
      <w:r w:rsidR="00884D2F" w:rsidRPr="004C395C">
        <w:rPr>
          <w:rFonts w:ascii="Arial" w:hAnsi="Arial" w:cs="Arial"/>
        </w:rPr>
        <w:t>8:25pm.</w:t>
      </w:r>
    </w:p>
    <w:p w14:paraId="1CC2B859" w14:textId="77777777" w:rsidR="00884D2F" w:rsidRPr="004C395C" w:rsidRDefault="00884D2F" w:rsidP="00884D2F">
      <w:pPr>
        <w:pStyle w:val="Body"/>
        <w:rPr>
          <w:rFonts w:ascii="Arial" w:hAnsi="Arial" w:cs="Arial"/>
        </w:rPr>
      </w:pPr>
    </w:p>
    <w:p w14:paraId="6FBFF339" w14:textId="77777777" w:rsidR="00884D2F" w:rsidRPr="004C395C" w:rsidRDefault="00884D2F" w:rsidP="00884D2F">
      <w:pPr>
        <w:pStyle w:val="Body"/>
        <w:rPr>
          <w:rFonts w:ascii="Arial" w:hAnsi="Arial" w:cs="Arial"/>
        </w:rPr>
      </w:pPr>
    </w:p>
    <w:p w14:paraId="6276CD9A" w14:textId="4CF8BFD0" w:rsidR="00884D2F" w:rsidRPr="004C395C" w:rsidRDefault="00884D2F" w:rsidP="00884D2F">
      <w:pPr>
        <w:pStyle w:val="Body"/>
        <w:rPr>
          <w:rFonts w:ascii="Arial" w:hAnsi="Arial" w:cs="Arial"/>
        </w:rPr>
      </w:pPr>
      <w:r w:rsidRPr="004C395C">
        <w:rPr>
          <w:rFonts w:ascii="Arial" w:hAnsi="Arial" w:cs="Arial"/>
        </w:rPr>
        <w:t>Respectfully submitted,</w:t>
      </w:r>
    </w:p>
    <w:p w14:paraId="17938FD1" w14:textId="5C9C92DD" w:rsidR="00884D2F" w:rsidRDefault="00884D2F" w:rsidP="00884D2F">
      <w:pPr>
        <w:pStyle w:val="Body"/>
        <w:rPr>
          <w:rFonts w:ascii="Arial" w:hAnsi="Arial" w:cs="Arial"/>
        </w:rPr>
      </w:pPr>
      <w:r w:rsidRPr="004C395C">
        <w:rPr>
          <w:rFonts w:ascii="Arial" w:hAnsi="Arial" w:cs="Arial"/>
        </w:rPr>
        <w:t>Julie Goericke, Deputy Clerk</w:t>
      </w:r>
    </w:p>
    <w:p w14:paraId="56EB073A" w14:textId="77777777" w:rsidR="004C395C" w:rsidRDefault="004C395C" w:rsidP="00884D2F">
      <w:pPr>
        <w:pStyle w:val="Body"/>
        <w:rPr>
          <w:rFonts w:ascii="Arial" w:hAnsi="Arial" w:cs="Arial"/>
        </w:rPr>
      </w:pPr>
    </w:p>
    <w:p w14:paraId="20AB17E3" w14:textId="4503FB50" w:rsidR="004C395C" w:rsidRPr="004C395C" w:rsidRDefault="004C395C" w:rsidP="00884D2F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Patti Sargent, Clerk</w:t>
      </w:r>
    </w:p>
    <w:p w14:paraId="1C63AA87" w14:textId="10F3B00C" w:rsidR="004C395C" w:rsidRPr="004C395C" w:rsidRDefault="004C395C" w:rsidP="00884D2F">
      <w:pPr>
        <w:pStyle w:val="Body"/>
        <w:rPr>
          <w:rFonts w:ascii="Arial" w:hAnsi="Arial" w:cs="Arial"/>
        </w:rPr>
      </w:pPr>
    </w:p>
    <w:sectPr w:rsidR="004C395C" w:rsidRPr="004C395C" w:rsidSect="00F51E7B">
      <w:headerReference w:type="default" r:id="rId8"/>
      <w:footerReference w:type="default" r:id="rId9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91434" w14:textId="77777777" w:rsidR="00AA6498" w:rsidRDefault="00AA6498">
      <w:r>
        <w:separator/>
      </w:r>
    </w:p>
  </w:endnote>
  <w:endnote w:type="continuationSeparator" w:id="0">
    <w:p w14:paraId="7E288827" w14:textId="77777777" w:rsidR="00AA6498" w:rsidRDefault="00AA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624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623FD" w14:textId="0679B62D" w:rsidR="004C395C" w:rsidRDefault="004C39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6FF0F" w14:textId="77777777" w:rsidR="001066AF" w:rsidRDefault="001066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C2F10" w14:textId="77777777" w:rsidR="00AA6498" w:rsidRDefault="00AA6498">
      <w:r>
        <w:separator/>
      </w:r>
    </w:p>
  </w:footnote>
  <w:footnote w:type="continuationSeparator" w:id="0">
    <w:p w14:paraId="52CB0D30" w14:textId="77777777" w:rsidR="00AA6498" w:rsidRDefault="00AA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635C8" w14:textId="77777777" w:rsidR="004C395C" w:rsidRPr="00CA1DD0" w:rsidRDefault="004C395C" w:rsidP="004C395C">
    <w:pPr>
      <w:pStyle w:val="Body"/>
      <w:jc w:val="center"/>
      <w:rPr>
        <w:rFonts w:ascii="Arial" w:hAnsi="Arial" w:cs="Arial"/>
        <w:b/>
        <w:bCs/>
        <w:sz w:val="24"/>
        <w:szCs w:val="24"/>
      </w:rPr>
    </w:pPr>
    <w:r w:rsidRPr="00CA1DD0">
      <w:rPr>
        <w:rFonts w:ascii="Arial" w:hAnsi="Arial" w:cs="Arial"/>
        <w:b/>
        <w:bCs/>
        <w:sz w:val="24"/>
        <w:szCs w:val="24"/>
      </w:rPr>
      <w:t>WHITE RIVER TOWNSHIP</w:t>
    </w:r>
  </w:p>
  <w:p w14:paraId="6BA9F91E" w14:textId="77777777" w:rsidR="004C395C" w:rsidRPr="00CA1DD0" w:rsidRDefault="004C395C" w:rsidP="004C395C">
    <w:pPr>
      <w:pStyle w:val="Body"/>
      <w:jc w:val="center"/>
      <w:rPr>
        <w:rFonts w:ascii="Arial" w:hAnsi="Arial" w:cs="Arial"/>
        <w:b/>
        <w:bCs/>
        <w:sz w:val="24"/>
        <w:szCs w:val="24"/>
      </w:rPr>
    </w:pPr>
    <w:r w:rsidRPr="00CA1DD0">
      <w:rPr>
        <w:rFonts w:ascii="Arial" w:hAnsi="Arial" w:cs="Arial"/>
        <w:b/>
        <w:bCs/>
        <w:sz w:val="24"/>
        <w:szCs w:val="24"/>
      </w:rPr>
      <w:t xml:space="preserve">PLANNING COMMISSION </w:t>
    </w:r>
    <w:r>
      <w:rPr>
        <w:rFonts w:ascii="Arial" w:hAnsi="Arial" w:cs="Arial"/>
        <w:b/>
        <w:bCs/>
        <w:sz w:val="24"/>
        <w:szCs w:val="24"/>
      </w:rPr>
      <w:t>REGULAR MEETING</w:t>
    </w:r>
  </w:p>
  <w:p w14:paraId="72C6EE54" w14:textId="77777777" w:rsidR="004C395C" w:rsidRPr="00CA1DD0" w:rsidRDefault="004C395C" w:rsidP="004C395C">
    <w:pPr>
      <w:pStyle w:val="Body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JULY 16,</w:t>
    </w:r>
    <w:r w:rsidRPr="00CA1DD0">
      <w:rPr>
        <w:rFonts w:ascii="Arial" w:hAnsi="Arial" w:cs="Arial"/>
        <w:b/>
        <w:bCs/>
        <w:sz w:val="24"/>
        <w:szCs w:val="24"/>
      </w:rPr>
      <w:t xml:space="preserve"> 202</w:t>
    </w:r>
    <w:r>
      <w:rPr>
        <w:rFonts w:ascii="Arial" w:hAnsi="Arial" w:cs="Arial"/>
        <w:b/>
        <w:bCs/>
        <w:sz w:val="24"/>
        <w:szCs w:val="24"/>
      </w:rPr>
      <w:t>4</w:t>
    </w:r>
  </w:p>
  <w:p w14:paraId="54B20539" w14:textId="77777777" w:rsidR="004C395C" w:rsidRDefault="004C395C" w:rsidP="004C395C">
    <w:pPr>
      <w:pStyle w:val="Body"/>
      <w:jc w:val="center"/>
      <w:rPr>
        <w:rFonts w:ascii="Arial" w:hAnsi="Arial" w:cs="Arial"/>
        <w:b/>
        <w:bCs/>
        <w:sz w:val="24"/>
        <w:szCs w:val="24"/>
        <w:u w:val="single"/>
      </w:rPr>
    </w:pPr>
    <w:r>
      <w:rPr>
        <w:rFonts w:ascii="Arial" w:hAnsi="Arial" w:cs="Arial"/>
        <w:b/>
        <w:bCs/>
        <w:sz w:val="24"/>
        <w:szCs w:val="24"/>
        <w:u w:val="single"/>
      </w:rPr>
      <w:t>MEETING MINUTES</w:t>
    </w:r>
  </w:p>
  <w:p w14:paraId="18FB4C4E" w14:textId="77777777" w:rsidR="004C395C" w:rsidRPr="004C395C" w:rsidRDefault="004C395C" w:rsidP="004C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06423"/>
    <w:multiLevelType w:val="hybridMultilevel"/>
    <w:tmpl w:val="C65AE73C"/>
    <w:lvl w:ilvl="0" w:tplc="1D1AD0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67E8E"/>
    <w:multiLevelType w:val="hybridMultilevel"/>
    <w:tmpl w:val="97227590"/>
    <w:lvl w:ilvl="0" w:tplc="7D72109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29031BBC"/>
    <w:multiLevelType w:val="hybridMultilevel"/>
    <w:tmpl w:val="6592F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537E"/>
    <w:multiLevelType w:val="multilevel"/>
    <w:tmpl w:val="8C8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0440D5"/>
    <w:multiLevelType w:val="hybridMultilevel"/>
    <w:tmpl w:val="CB340586"/>
    <w:lvl w:ilvl="0" w:tplc="0DE2D2C0">
      <w:start w:val="1"/>
      <w:numFmt w:val="lowerLetter"/>
      <w:lvlText w:val="(%1)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47DF7A30"/>
    <w:multiLevelType w:val="hybridMultilevel"/>
    <w:tmpl w:val="94C8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09A7"/>
    <w:multiLevelType w:val="hybridMultilevel"/>
    <w:tmpl w:val="D43C85A2"/>
    <w:lvl w:ilvl="0" w:tplc="6868B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32EE6"/>
    <w:multiLevelType w:val="hybridMultilevel"/>
    <w:tmpl w:val="353C9E8E"/>
    <w:lvl w:ilvl="0" w:tplc="F878BB4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A61362"/>
    <w:multiLevelType w:val="multilevel"/>
    <w:tmpl w:val="A112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C289A"/>
    <w:multiLevelType w:val="hybridMultilevel"/>
    <w:tmpl w:val="B7442AF8"/>
    <w:lvl w:ilvl="0" w:tplc="D5D031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5241175">
    <w:abstractNumId w:val="3"/>
  </w:num>
  <w:num w:numId="2" w16cid:durableId="327565067">
    <w:abstractNumId w:val="8"/>
  </w:num>
  <w:num w:numId="3" w16cid:durableId="1856726927">
    <w:abstractNumId w:val="6"/>
  </w:num>
  <w:num w:numId="4" w16cid:durableId="888998810">
    <w:abstractNumId w:val="5"/>
  </w:num>
  <w:num w:numId="5" w16cid:durableId="1396050468">
    <w:abstractNumId w:val="1"/>
  </w:num>
  <w:num w:numId="6" w16cid:durableId="1969823316">
    <w:abstractNumId w:val="2"/>
  </w:num>
  <w:num w:numId="7" w16cid:durableId="474683623">
    <w:abstractNumId w:val="7"/>
  </w:num>
  <w:num w:numId="8" w16cid:durableId="2117090860">
    <w:abstractNumId w:val="9"/>
  </w:num>
  <w:num w:numId="9" w16cid:durableId="791896967">
    <w:abstractNumId w:val="0"/>
  </w:num>
  <w:num w:numId="10" w16cid:durableId="1313173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AF"/>
    <w:rsid w:val="0000063E"/>
    <w:rsid w:val="000032B1"/>
    <w:rsid w:val="00015FF0"/>
    <w:rsid w:val="00016529"/>
    <w:rsid w:val="00030940"/>
    <w:rsid w:val="000317C0"/>
    <w:rsid w:val="00046AD4"/>
    <w:rsid w:val="000541C1"/>
    <w:rsid w:val="00056DAA"/>
    <w:rsid w:val="00056F35"/>
    <w:rsid w:val="0009741C"/>
    <w:rsid w:val="000A3F9B"/>
    <w:rsid w:val="000A4055"/>
    <w:rsid w:val="000A60C1"/>
    <w:rsid w:val="000A6AB2"/>
    <w:rsid w:val="000C0C97"/>
    <w:rsid w:val="000E11C7"/>
    <w:rsid w:val="000F4DFF"/>
    <w:rsid w:val="001066AF"/>
    <w:rsid w:val="001163A9"/>
    <w:rsid w:val="00130367"/>
    <w:rsid w:val="00150EB8"/>
    <w:rsid w:val="001546BA"/>
    <w:rsid w:val="00163CAA"/>
    <w:rsid w:val="00176F8E"/>
    <w:rsid w:val="001B2A10"/>
    <w:rsid w:val="001B4E00"/>
    <w:rsid w:val="001B7BAD"/>
    <w:rsid w:val="001C4332"/>
    <w:rsid w:val="001C6551"/>
    <w:rsid w:val="001D3654"/>
    <w:rsid w:val="001D55DA"/>
    <w:rsid w:val="001E33B3"/>
    <w:rsid w:val="001F265C"/>
    <w:rsid w:val="001F3B00"/>
    <w:rsid w:val="00207A6B"/>
    <w:rsid w:val="00213702"/>
    <w:rsid w:val="0021450F"/>
    <w:rsid w:val="0021498B"/>
    <w:rsid w:val="00225BEC"/>
    <w:rsid w:val="00233D50"/>
    <w:rsid w:val="002347CF"/>
    <w:rsid w:val="00236FAE"/>
    <w:rsid w:val="00247287"/>
    <w:rsid w:val="00257FC2"/>
    <w:rsid w:val="002625EE"/>
    <w:rsid w:val="00265209"/>
    <w:rsid w:val="00284F5D"/>
    <w:rsid w:val="002860AC"/>
    <w:rsid w:val="00292670"/>
    <w:rsid w:val="00294A24"/>
    <w:rsid w:val="00294C48"/>
    <w:rsid w:val="0029645D"/>
    <w:rsid w:val="002A3AF2"/>
    <w:rsid w:val="002B4B4B"/>
    <w:rsid w:val="002C1A81"/>
    <w:rsid w:val="002D6B67"/>
    <w:rsid w:val="002E36EA"/>
    <w:rsid w:val="00303F8A"/>
    <w:rsid w:val="00304C48"/>
    <w:rsid w:val="00306D56"/>
    <w:rsid w:val="00350498"/>
    <w:rsid w:val="003520E3"/>
    <w:rsid w:val="00353E94"/>
    <w:rsid w:val="003548AF"/>
    <w:rsid w:val="003707EF"/>
    <w:rsid w:val="00371081"/>
    <w:rsid w:val="00375A00"/>
    <w:rsid w:val="0037693F"/>
    <w:rsid w:val="003809C3"/>
    <w:rsid w:val="0038249B"/>
    <w:rsid w:val="003A06BF"/>
    <w:rsid w:val="003B2170"/>
    <w:rsid w:val="003B2334"/>
    <w:rsid w:val="003B4DE7"/>
    <w:rsid w:val="003C4054"/>
    <w:rsid w:val="003C6918"/>
    <w:rsid w:val="003F1CDB"/>
    <w:rsid w:val="003F4C33"/>
    <w:rsid w:val="00400095"/>
    <w:rsid w:val="00405A48"/>
    <w:rsid w:val="004117EE"/>
    <w:rsid w:val="00411BAA"/>
    <w:rsid w:val="00426104"/>
    <w:rsid w:val="00434644"/>
    <w:rsid w:val="004428FD"/>
    <w:rsid w:val="00444C90"/>
    <w:rsid w:val="00451492"/>
    <w:rsid w:val="00456B17"/>
    <w:rsid w:val="004571F1"/>
    <w:rsid w:val="00462FAE"/>
    <w:rsid w:val="004633FF"/>
    <w:rsid w:val="004701B1"/>
    <w:rsid w:val="0047062B"/>
    <w:rsid w:val="0047687E"/>
    <w:rsid w:val="00484A8B"/>
    <w:rsid w:val="0049658C"/>
    <w:rsid w:val="004C395C"/>
    <w:rsid w:val="004C7062"/>
    <w:rsid w:val="004D5196"/>
    <w:rsid w:val="004D6817"/>
    <w:rsid w:val="004F19EC"/>
    <w:rsid w:val="004F3E14"/>
    <w:rsid w:val="004F4521"/>
    <w:rsid w:val="00503FF9"/>
    <w:rsid w:val="005044BB"/>
    <w:rsid w:val="00514C18"/>
    <w:rsid w:val="005208E5"/>
    <w:rsid w:val="00524B9B"/>
    <w:rsid w:val="00533116"/>
    <w:rsid w:val="00536275"/>
    <w:rsid w:val="005511C9"/>
    <w:rsid w:val="0057798F"/>
    <w:rsid w:val="005A0083"/>
    <w:rsid w:val="005B02F2"/>
    <w:rsid w:val="005B2EF8"/>
    <w:rsid w:val="005B69A7"/>
    <w:rsid w:val="005C7B88"/>
    <w:rsid w:val="005D1E8A"/>
    <w:rsid w:val="005E1644"/>
    <w:rsid w:val="005E4B25"/>
    <w:rsid w:val="005F3BA0"/>
    <w:rsid w:val="00620E49"/>
    <w:rsid w:val="00642228"/>
    <w:rsid w:val="00655091"/>
    <w:rsid w:val="00674FDA"/>
    <w:rsid w:val="00683E46"/>
    <w:rsid w:val="00684BF4"/>
    <w:rsid w:val="006D2E4F"/>
    <w:rsid w:val="006D608E"/>
    <w:rsid w:val="006E5617"/>
    <w:rsid w:val="006F003D"/>
    <w:rsid w:val="00702826"/>
    <w:rsid w:val="00721F31"/>
    <w:rsid w:val="00733CBA"/>
    <w:rsid w:val="00734A16"/>
    <w:rsid w:val="00742C54"/>
    <w:rsid w:val="0074514D"/>
    <w:rsid w:val="00746ABB"/>
    <w:rsid w:val="007512E4"/>
    <w:rsid w:val="0075143D"/>
    <w:rsid w:val="00752623"/>
    <w:rsid w:val="00754F1B"/>
    <w:rsid w:val="00763EE8"/>
    <w:rsid w:val="007834D7"/>
    <w:rsid w:val="007878A2"/>
    <w:rsid w:val="007A2E04"/>
    <w:rsid w:val="007B081A"/>
    <w:rsid w:val="007B0B18"/>
    <w:rsid w:val="007B61AA"/>
    <w:rsid w:val="007C6DC9"/>
    <w:rsid w:val="007C6FA7"/>
    <w:rsid w:val="007E43DB"/>
    <w:rsid w:val="007E5FB4"/>
    <w:rsid w:val="0080245C"/>
    <w:rsid w:val="00803C2B"/>
    <w:rsid w:val="00806509"/>
    <w:rsid w:val="008117EB"/>
    <w:rsid w:val="008148CF"/>
    <w:rsid w:val="0082128E"/>
    <w:rsid w:val="008347D3"/>
    <w:rsid w:val="008356CF"/>
    <w:rsid w:val="00835C03"/>
    <w:rsid w:val="0083659A"/>
    <w:rsid w:val="00850BF3"/>
    <w:rsid w:val="008547E0"/>
    <w:rsid w:val="0086393B"/>
    <w:rsid w:val="00866FBA"/>
    <w:rsid w:val="00867AD4"/>
    <w:rsid w:val="008779D2"/>
    <w:rsid w:val="00884D2F"/>
    <w:rsid w:val="008879BA"/>
    <w:rsid w:val="008906AB"/>
    <w:rsid w:val="008A39F5"/>
    <w:rsid w:val="008B078E"/>
    <w:rsid w:val="008B3F0E"/>
    <w:rsid w:val="008C3857"/>
    <w:rsid w:val="009052A4"/>
    <w:rsid w:val="00907A87"/>
    <w:rsid w:val="00910AC9"/>
    <w:rsid w:val="009211AA"/>
    <w:rsid w:val="00935168"/>
    <w:rsid w:val="00952A47"/>
    <w:rsid w:val="00974DD7"/>
    <w:rsid w:val="00984E14"/>
    <w:rsid w:val="00995E62"/>
    <w:rsid w:val="009B7177"/>
    <w:rsid w:val="009C3C6E"/>
    <w:rsid w:val="009C662C"/>
    <w:rsid w:val="009D57A1"/>
    <w:rsid w:val="009E01B1"/>
    <w:rsid w:val="009E2DA3"/>
    <w:rsid w:val="009F2213"/>
    <w:rsid w:val="009F4544"/>
    <w:rsid w:val="009F4A25"/>
    <w:rsid w:val="00A06805"/>
    <w:rsid w:val="00A148DD"/>
    <w:rsid w:val="00A26194"/>
    <w:rsid w:val="00A2630B"/>
    <w:rsid w:val="00A267F6"/>
    <w:rsid w:val="00A26DAE"/>
    <w:rsid w:val="00A30781"/>
    <w:rsid w:val="00A34439"/>
    <w:rsid w:val="00A613C4"/>
    <w:rsid w:val="00A71144"/>
    <w:rsid w:val="00A90376"/>
    <w:rsid w:val="00A93C01"/>
    <w:rsid w:val="00AA13E1"/>
    <w:rsid w:val="00AA55E9"/>
    <w:rsid w:val="00AA6498"/>
    <w:rsid w:val="00AA6FF6"/>
    <w:rsid w:val="00AB730F"/>
    <w:rsid w:val="00AC1C07"/>
    <w:rsid w:val="00AC4FE2"/>
    <w:rsid w:val="00AD14A0"/>
    <w:rsid w:val="00AD52F0"/>
    <w:rsid w:val="00AE1206"/>
    <w:rsid w:val="00B04D25"/>
    <w:rsid w:val="00B17D99"/>
    <w:rsid w:val="00B20E94"/>
    <w:rsid w:val="00B3250D"/>
    <w:rsid w:val="00B3539A"/>
    <w:rsid w:val="00B365D4"/>
    <w:rsid w:val="00B4791F"/>
    <w:rsid w:val="00B53224"/>
    <w:rsid w:val="00B66A5D"/>
    <w:rsid w:val="00B71426"/>
    <w:rsid w:val="00B77FA3"/>
    <w:rsid w:val="00B8174D"/>
    <w:rsid w:val="00B841BD"/>
    <w:rsid w:val="00B918BF"/>
    <w:rsid w:val="00BA7D2F"/>
    <w:rsid w:val="00BB3B8F"/>
    <w:rsid w:val="00BC0A7C"/>
    <w:rsid w:val="00BD0FDC"/>
    <w:rsid w:val="00BD20AD"/>
    <w:rsid w:val="00BF3DF0"/>
    <w:rsid w:val="00C16EA4"/>
    <w:rsid w:val="00C21FFB"/>
    <w:rsid w:val="00C2515D"/>
    <w:rsid w:val="00C27F2D"/>
    <w:rsid w:val="00C32532"/>
    <w:rsid w:val="00C36D19"/>
    <w:rsid w:val="00C463DB"/>
    <w:rsid w:val="00C47E68"/>
    <w:rsid w:val="00C64B53"/>
    <w:rsid w:val="00C67587"/>
    <w:rsid w:val="00C723DB"/>
    <w:rsid w:val="00C75793"/>
    <w:rsid w:val="00C83217"/>
    <w:rsid w:val="00C95910"/>
    <w:rsid w:val="00C97B0D"/>
    <w:rsid w:val="00CA1DD0"/>
    <w:rsid w:val="00CC04B7"/>
    <w:rsid w:val="00CC1B91"/>
    <w:rsid w:val="00CC7DE0"/>
    <w:rsid w:val="00CE34F6"/>
    <w:rsid w:val="00CE470B"/>
    <w:rsid w:val="00D12892"/>
    <w:rsid w:val="00D166B5"/>
    <w:rsid w:val="00D20A1D"/>
    <w:rsid w:val="00D27A4D"/>
    <w:rsid w:val="00D45105"/>
    <w:rsid w:val="00D55A52"/>
    <w:rsid w:val="00D6224C"/>
    <w:rsid w:val="00D634E5"/>
    <w:rsid w:val="00D64A03"/>
    <w:rsid w:val="00D7146A"/>
    <w:rsid w:val="00D71E4E"/>
    <w:rsid w:val="00D74174"/>
    <w:rsid w:val="00D811A3"/>
    <w:rsid w:val="00D87D84"/>
    <w:rsid w:val="00D96420"/>
    <w:rsid w:val="00D96645"/>
    <w:rsid w:val="00DA31E9"/>
    <w:rsid w:val="00DB0101"/>
    <w:rsid w:val="00DB6381"/>
    <w:rsid w:val="00DC62EE"/>
    <w:rsid w:val="00DD0189"/>
    <w:rsid w:val="00DD0790"/>
    <w:rsid w:val="00DE5B31"/>
    <w:rsid w:val="00E17899"/>
    <w:rsid w:val="00E31DF6"/>
    <w:rsid w:val="00E32C31"/>
    <w:rsid w:val="00E33969"/>
    <w:rsid w:val="00E42407"/>
    <w:rsid w:val="00E435A0"/>
    <w:rsid w:val="00E43FD0"/>
    <w:rsid w:val="00E45E54"/>
    <w:rsid w:val="00E46D4E"/>
    <w:rsid w:val="00E50AF9"/>
    <w:rsid w:val="00E54A41"/>
    <w:rsid w:val="00E7311E"/>
    <w:rsid w:val="00E93BF8"/>
    <w:rsid w:val="00EA5870"/>
    <w:rsid w:val="00EA5BCF"/>
    <w:rsid w:val="00ED1143"/>
    <w:rsid w:val="00EE3986"/>
    <w:rsid w:val="00EE4859"/>
    <w:rsid w:val="00EE4A49"/>
    <w:rsid w:val="00EE5513"/>
    <w:rsid w:val="00EF0F12"/>
    <w:rsid w:val="00F10FCF"/>
    <w:rsid w:val="00F16125"/>
    <w:rsid w:val="00F23F03"/>
    <w:rsid w:val="00F31CDC"/>
    <w:rsid w:val="00F328F1"/>
    <w:rsid w:val="00F440ED"/>
    <w:rsid w:val="00F4473B"/>
    <w:rsid w:val="00F45505"/>
    <w:rsid w:val="00F51E7B"/>
    <w:rsid w:val="00F67A73"/>
    <w:rsid w:val="00F71561"/>
    <w:rsid w:val="00F76180"/>
    <w:rsid w:val="00F843AD"/>
    <w:rsid w:val="00F95F5A"/>
    <w:rsid w:val="00FA3239"/>
    <w:rsid w:val="00FA37EA"/>
    <w:rsid w:val="00FB1504"/>
    <w:rsid w:val="00FD6387"/>
    <w:rsid w:val="00FE6DF1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6185"/>
  <w15:docId w15:val="{18577D2A-A995-4455-BBCE-42F2A542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9C6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4117E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9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3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9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45C1-FAF6-4102-B70D-6478A79F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Sargent</dc:creator>
  <cp:keywords/>
  <dc:description/>
  <cp:lastModifiedBy>Patti Sargent</cp:lastModifiedBy>
  <cp:revision>1</cp:revision>
  <cp:lastPrinted>2024-08-20T22:22:00Z</cp:lastPrinted>
  <dcterms:created xsi:type="dcterms:W3CDTF">2024-08-20T22:13:00Z</dcterms:created>
  <dcterms:modified xsi:type="dcterms:W3CDTF">2024-09-03T13:24:00Z</dcterms:modified>
</cp:coreProperties>
</file>