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556B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WHITE RIVER TOWNSHIP</w:t>
      </w:r>
    </w:p>
    <w:p w14:paraId="00000002" w14:textId="77777777" w:rsidR="009556B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PLANNING COMMISSION REGULAR MEETING</w:t>
      </w:r>
    </w:p>
    <w:p w14:paraId="00000003" w14:textId="77777777" w:rsidR="009556B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February 18, 2025</w:t>
      </w:r>
    </w:p>
    <w:p w14:paraId="00000004" w14:textId="77777777" w:rsidR="009556B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AGENDA </w:t>
      </w:r>
    </w:p>
    <w:p w14:paraId="00000005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0000006" w14:textId="77777777" w:rsidR="009556B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Members: Lauren Wackernagel (Chair), Karen McClain (Vice Chair), Marisa McGlue, </w:t>
      </w:r>
    </w:p>
    <w:p w14:paraId="00000007" w14:textId="77777777" w:rsidR="009556B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1E1E1E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Deb Harris, Stephen </w:t>
      </w:r>
      <w:r>
        <w:rPr>
          <w:rFonts w:ascii="Arial" w:eastAsia="Arial" w:hAnsi="Arial" w:cs="Arial"/>
          <w:color w:val="1E1E1E"/>
          <w:sz w:val="22"/>
          <w:szCs w:val="22"/>
          <w:highlight w:val="white"/>
        </w:rPr>
        <w:t>Niezgoda, Bill Bergerson, and Denise Eilers</w:t>
      </w:r>
    </w:p>
    <w:p w14:paraId="00000008" w14:textId="77777777" w:rsidR="009556B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Recording Secretary Julie Goericke, Zoning Administrator William Schmiege and</w:t>
      </w:r>
    </w:p>
    <w:p w14:paraId="00000009" w14:textId="77777777" w:rsidR="009556B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Code Enforcement Officer Jon Howell</w:t>
      </w:r>
    </w:p>
    <w:p w14:paraId="0000000A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B" w14:textId="77777777" w:rsidR="009556B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 6:30 PM with the Pledge of Allegiance</w:t>
      </w:r>
    </w:p>
    <w:p w14:paraId="0000000C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9556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Roll Call</w:t>
      </w:r>
    </w:p>
    <w:p w14:paraId="0000000E" w14:textId="77777777" w:rsidR="009556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0000000F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ind w:left="630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9556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Meeting Minutes Approval: Public Hearing January 6, 2025. (The regular meeting of the Planning Commission on January 21, 2025, was cancelled due to weather)</w:t>
      </w:r>
    </w:p>
    <w:p w14:paraId="00000011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9556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Comments</w:t>
      </w:r>
    </w:p>
    <w:p w14:paraId="00000013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9556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Zoning Administrator Report – Bill </w:t>
      </w:r>
      <w:r>
        <w:rPr>
          <w:rFonts w:ascii="Arial" w:eastAsia="Arial" w:hAnsi="Arial" w:cs="Arial"/>
          <w:color w:val="000000"/>
          <w:highlight w:val="white"/>
        </w:rPr>
        <w:t>Schmiege</w:t>
      </w:r>
    </w:p>
    <w:p w14:paraId="00000015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9556B8" w:rsidRDefault="009556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</w:rPr>
      </w:pPr>
    </w:p>
    <w:p w14:paraId="00000017" w14:textId="77777777" w:rsidR="009556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Old Business  </w:t>
      </w:r>
    </w:p>
    <w:p w14:paraId="00000018" w14:textId="77777777" w:rsidR="009556B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Hearing STR Jan 6, 2025</w:t>
      </w:r>
    </w:p>
    <w:p w14:paraId="00000019" w14:textId="77777777" w:rsidR="009556B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Town Hall (Jan. 9, 2025) Bike Path</w:t>
      </w:r>
    </w:p>
    <w:p w14:paraId="0000001A" w14:textId="77777777" w:rsidR="009556B8" w:rsidRDefault="009556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350"/>
        <w:rPr>
          <w:rFonts w:ascii="Arial" w:eastAsia="Arial" w:hAnsi="Arial" w:cs="Arial"/>
          <w:color w:val="000000"/>
        </w:rPr>
      </w:pPr>
    </w:p>
    <w:p w14:paraId="0000001B" w14:textId="77777777" w:rsidR="009556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New Business </w:t>
      </w:r>
    </w:p>
    <w:p w14:paraId="0000001C" w14:textId="77777777" w:rsidR="009556B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Welcome new member, Denise Eilers </w:t>
      </w:r>
    </w:p>
    <w:p w14:paraId="0000001D" w14:textId="77777777" w:rsidR="009556B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Master Plan, Future Land Use Map; Create sub-committee to review recommendations and discuss timeline.</w:t>
      </w:r>
    </w:p>
    <w:p w14:paraId="0000001E" w14:textId="27DADF51" w:rsidR="009556B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Recreation Plan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Create sub-committees to work in conjunction with Williams and Works on a new Public </w:t>
      </w:r>
      <w:r w:rsidR="008C037E">
        <w:rPr>
          <w:rFonts w:ascii="Arial" w:eastAsia="Arial" w:hAnsi="Arial" w:cs="Arial"/>
          <w:color w:val="000000"/>
          <w:sz w:val="22"/>
          <w:szCs w:val="22"/>
        </w:rPr>
        <w:t>Input Pop Up Engagement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the Bike Trail, and </w:t>
      </w:r>
      <w:r w:rsidR="0002188D">
        <w:rPr>
          <w:rFonts w:ascii="Arial" w:eastAsia="Arial" w:hAnsi="Arial" w:cs="Arial"/>
          <w:sz w:val="22"/>
          <w:szCs w:val="22"/>
        </w:rPr>
        <w:t>Goals &amp; Objectives</w:t>
      </w:r>
      <w:r>
        <w:rPr>
          <w:rFonts w:ascii="Arial" w:eastAsia="Arial" w:hAnsi="Arial" w:cs="Arial"/>
          <w:sz w:val="22"/>
          <w:szCs w:val="22"/>
        </w:rPr>
        <w:t>. Kick off meeting scheduled as special meeting on March 13 at 6:30 PM</w:t>
      </w:r>
    </w:p>
    <w:p w14:paraId="0000001F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ind w:left="1350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9556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WRT Code Enforcement Officer Report – Jon Howell</w:t>
      </w:r>
    </w:p>
    <w:p w14:paraId="00000021" w14:textId="77777777" w:rsidR="009556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WRT Correspondence -- Julie Goericke</w:t>
      </w:r>
    </w:p>
    <w:p w14:paraId="00000022" w14:textId="77777777" w:rsidR="009556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Planning Commission Member Comments</w:t>
      </w:r>
    </w:p>
    <w:p w14:paraId="00000023" w14:textId="77777777" w:rsidR="009556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Comments</w:t>
      </w:r>
    </w:p>
    <w:p w14:paraId="00000024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9556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Adjourn  </w:t>
      </w:r>
    </w:p>
    <w:p w14:paraId="00000026" w14:textId="77777777" w:rsidR="009556B8" w:rsidRDefault="009556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</w:rPr>
      </w:pPr>
    </w:p>
    <w:p w14:paraId="00000027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9556B8" w:rsidRDefault="00000000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</w:t>
      </w:r>
    </w:p>
    <w:sectPr w:rsidR="009556B8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E129C" w14:textId="77777777" w:rsidR="00277B95" w:rsidRDefault="00277B95">
      <w:r>
        <w:separator/>
      </w:r>
    </w:p>
  </w:endnote>
  <w:endnote w:type="continuationSeparator" w:id="0">
    <w:p w14:paraId="34A7B3AE" w14:textId="77777777" w:rsidR="00277B95" w:rsidRDefault="0027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9556B8" w:rsidRDefault="00955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34C36" w14:textId="77777777" w:rsidR="00277B95" w:rsidRDefault="00277B95">
      <w:r>
        <w:separator/>
      </w:r>
    </w:p>
  </w:footnote>
  <w:footnote w:type="continuationSeparator" w:id="0">
    <w:p w14:paraId="1E03201C" w14:textId="77777777" w:rsidR="00277B95" w:rsidRDefault="0027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9556B8" w:rsidRDefault="009556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0252E"/>
    <w:multiLevelType w:val="multilevel"/>
    <w:tmpl w:val="35B260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 w16cid:durableId="2460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B8"/>
    <w:rsid w:val="0002188D"/>
    <w:rsid w:val="00277B95"/>
    <w:rsid w:val="008C037E"/>
    <w:rsid w:val="009556B8"/>
    <w:rsid w:val="009C652E"/>
    <w:rsid w:val="00C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AD17"/>
  <w15:docId w15:val="{96E94284-39FD-455D-A67F-AE374AFB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Wackernagel</cp:lastModifiedBy>
  <cp:revision>4</cp:revision>
  <dcterms:created xsi:type="dcterms:W3CDTF">2025-02-10T16:28:00Z</dcterms:created>
  <dcterms:modified xsi:type="dcterms:W3CDTF">2025-02-10T18:43:00Z</dcterms:modified>
</cp:coreProperties>
</file>