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8290E0D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WHITE RIVER TOWNSHIP</w:t>
      </w:r>
    </w:p>
    <w:p w14:paraId="00000002" w14:textId="337076F1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PLANNING COMMISSION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 w:rsidR="00A31AF7">
        <w:rPr>
          <w:rFonts w:ascii="Arial" w:eastAsia="Arial" w:hAnsi="Arial" w:cs="Arial"/>
          <w:b/>
          <w:color w:val="000000"/>
        </w:rPr>
        <w:t>PUBLIC HEARING</w:t>
      </w:r>
      <w:r w:rsidR="007C627E">
        <w:rPr>
          <w:rFonts w:ascii="Arial" w:eastAsia="Arial" w:hAnsi="Arial" w:cs="Arial"/>
          <w:b/>
          <w:color w:val="000000"/>
        </w:rPr>
        <w:t xml:space="preserve"> </w:t>
      </w:r>
      <w:r w:rsidR="003249B7">
        <w:rPr>
          <w:rFonts w:ascii="Arial" w:eastAsia="Arial" w:hAnsi="Arial" w:cs="Arial"/>
          <w:b/>
          <w:color w:val="000000"/>
        </w:rPr>
        <w:t>AND</w:t>
      </w:r>
      <w:r>
        <w:rPr>
          <w:rFonts w:ascii="Arial" w:eastAsia="Arial" w:hAnsi="Arial" w:cs="Arial"/>
          <w:b/>
          <w:color w:val="000000"/>
        </w:rPr>
        <w:t xml:space="preserve"> REGULAR MEETING</w:t>
      </w:r>
    </w:p>
    <w:p w14:paraId="00000003" w14:textId="3A31E04C" w:rsidR="009556B8" w:rsidRDefault="007C593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May</w:t>
      </w:r>
      <w:r w:rsidR="00B7617B"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  <w:b/>
          <w:color w:val="000000"/>
        </w:rPr>
        <w:t>20</w:t>
      </w:r>
      <w:r w:rsidR="00876D9E">
        <w:rPr>
          <w:rFonts w:ascii="Arial" w:eastAsia="Arial" w:hAnsi="Arial" w:cs="Arial"/>
          <w:b/>
          <w:color w:val="000000"/>
        </w:rPr>
        <w:t>, 2025</w:t>
      </w:r>
    </w:p>
    <w:p w14:paraId="00000004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  <w:r>
        <w:rPr>
          <w:rFonts w:ascii="Arial" w:eastAsia="Arial" w:hAnsi="Arial" w:cs="Arial"/>
          <w:b/>
          <w:color w:val="000000"/>
          <w:u w:val="single"/>
        </w:rPr>
        <w:t xml:space="preserve">AGENDA </w:t>
      </w:r>
    </w:p>
    <w:p w14:paraId="00000005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u w:val="single"/>
        </w:rPr>
      </w:pPr>
    </w:p>
    <w:p w14:paraId="00000006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Members: Lauren Wackernagel (Chair), Karen McClain (Vice Chair), Marisa 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McGlue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</w:p>
    <w:p w14:paraId="00000007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1E1E1E"/>
          <w:sz w:val="22"/>
          <w:szCs w:val="22"/>
          <w:highlight w:val="white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Deb Harris, Stephen </w:t>
      </w:r>
      <w:r>
        <w:rPr>
          <w:rFonts w:ascii="Arial" w:eastAsia="Arial" w:hAnsi="Arial" w:cs="Arial"/>
          <w:color w:val="1E1E1E"/>
          <w:sz w:val="22"/>
          <w:szCs w:val="22"/>
          <w:highlight w:val="white"/>
        </w:rPr>
        <w:t>Niezgoda, Bill Bergerson, and Denise Eilers</w:t>
      </w:r>
    </w:p>
    <w:p w14:paraId="00000008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2"/>
          <w:szCs w:val="22"/>
        </w:rPr>
        <w:t>Recording Secretary Julie Goericke, Zoning Administrator William Schmiege and</w:t>
      </w:r>
    </w:p>
    <w:p w14:paraId="00000009" w14:textId="77777777" w:rsidR="009556B8" w:rsidRDefault="00876D9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Code Enforcement Officer Jon Howell</w:t>
      </w:r>
    </w:p>
    <w:p w14:paraId="0000000A" w14:textId="77777777" w:rsidR="009556B8" w:rsidRDefault="009556B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000000B" w14:textId="2AC794C1" w:rsidR="009556B8" w:rsidRDefault="00876D9E" w:rsidP="006F2344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Call to order 6:</w:t>
      </w:r>
      <w:r w:rsidR="005E5537">
        <w:rPr>
          <w:rFonts w:ascii="Arial" w:eastAsia="Arial" w:hAnsi="Arial" w:cs="Arial"/>
          <w:color w:val="000000"/>
          <w:sz w:val="22"/>
          <w:szCs w:val="22"/>
        </w:rPr>
        <w:t>00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PM with the Pledge of Allegiance</w:t>
      </w:r>
    </w:p>
    <w:p w14:paraId="0000000C" w14:textId="77777777" w:rsidR="009556B8" w:rsidRDefault="009556B8" w:rsidP="006F2344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</w:p>
    <w:p w14:paraId="0000000D" w14:textId="77777777" w:rsidR="009556B8" w:rsidRDefault="00876D9E" w:rsidP="006F23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Roll Call</w:t>
      </w:r>
    </w:p>
    <w:p w14:paraId="0EE5D083" w14:textId="43692BC4" w:rsidR="005E5537" w:rsidRPr="005E5537" w:rsidRDefault="00A31AF7" w:rsidP="006F23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Public Hearing </w:t>
      </w:r>
      <w:r w:rsidR="00876D9E">
        <w:rPr>
          <w:rFonts w:ascii="Arial" w:eastAsia="Arial" w:hAnsi="Arial" w:cs="Arial"/>
          <w:color w:val="000000"/>
          <w:sz w:val="22"/>
          <w:szCs w:val="22"/>
        </w:rPr>
        <w:t>Agenda Approval</w:t>
      </w:r>
    </w:p>
    <w:p w14:paraId="00000011" w14:textId="77777777" w:rsidR="009556B8" w:rsidRDefault="009556B8" w:rsidP="006F2344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</w:p>
    <w:p w14:paraId="00000012" w14:textId="69E58E5D" w:rsidR="009556B8" w:rsidRDefault="00876D9E" w:rsidP="006F23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  <w:r w:rsidR="005E5537">
        <w:rPr>
          <w:rFonts w:ascii="Arial" w:eastAsia="Arial" w:hAnsi="Arial" w:cs="Arial"/>
          <w:color w:val="000000"/>
          <w:sz w:val="22"/>
          <w:szCs w:val="22"/>
        </w:rPr>
        <w:t xml:space="preserve">: Comments other than </w:t>
      </w:r>
      <w:r w:rsidR="00D32C64">
        <w:rPr>
          <w:rFonts w:ascii="Arial" w:eastAsia="Arial" w:hAnsi="Arial" w:cs="Arial"/>
          <w:color w:val="000000"/>
          <w:sz w:val="22"/>
          <w:szCs w:val="22"/>
        </w:rPr>
        <w:t xml:space="preserve">Special </w:t>
      </w:r>
      <w:r w:rsidR="00E0797F">
        <w:rPr>
          <w:rFonts w:ascii="Arial" w:eastAsia="Arial" w:hAnsi="Arial" w:cs="Arial"/>
          <w:color w:val="000000"/>
          <w:sz w:val="22"/>
          <w:szCs w:val="22"/>
        </w:rPr>
        <w:t>Land Use</w:t>
      </w:r>
    </w:p>
    <w:p w14:paraId="5404054A" w14:textId="77777777" w:rsidR="00F22DA6" w:rsidRDefault="00F22DA6" w:rsidP="006F2344">
      <w:pPr>
        <w:pStyle w:val="ListParagraph"/>
        <w:ind w:left="1080"/>
        <w:rPr>
          <w:rFonts w:ascii="Arial" w:eastAsia="Arial" w:hAnsi="Arial" w:cs="Arial"/>
          <w:color w:val="000000"/>
          <w:sz w:val="22"/>
          <w:szCs w:val="22"/>
        </w:rPr>
      </w:pPr>
    </w:p>
    <w:p w14:paraId="3C701DAB" w14:textId="77777777" w:rsidR="00E0797F" w:rsidRPr="00E0797F" w:rsidRDefault="00F22DA6" w:rsidP="006F23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Open Public Hearing and Introduce </w:t>
      </w:r>
      <w:r w:rsidR="00E0797F" w:rsidRPr="00E0797F">
        <w:rPr>
          <w:rFonts w:ascii="Arial" w:eastAsia="Arial" w:hAnsi="Arial" w:cs="Arial"/>
          <w:color w:val="000000"/>
          <w:sz w:val="22"/>
          <w:szCs w:val="22"/>
        </w:rPr>
        <w:t>Special Land Use request under Section 16 of</w:t>
      </w:r>
    </w:p>
    <w:p w14:paraId="54016171" w14:textId="41D81889" w:rsidR="00F22DA6" w:rsidRPr="00587BF7" w:rsidRDefault="00E0797F" w:rsidP="006F23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E0797F">
        <w:rPr>
          <w:rFonts w:ascii="Arial" w:eastAsia="Arial" w:hAnsi="Arial" w:cs="Arial"/>
          <w:color w:val="000000"/>
          <w:sz w:val="22"/>
          <w:szCs w:val="22"/>
        </w:rPr>
        <w:t>the White River Township Zoning Ordinance</w:t>
      </w:r>
      <w:r w:rsidR="00587BF7">
        <w:rPr>
          <w:rFonts w:ascii="Arial" w:eastAsia="Arial" w:hAnsi="Arial" w:cs="Arial"/>
          <w:color w:val="000000"/>
          <w:sz w:val="22"/>
          <w:szCs w:val="22"/>
        </w:rPr>
        <w:t>;</w:t>
      </w:r>
      <w:r w:rsidR="00084CB9" w:rsidRPr="00084CB9">
        <w:rPr>
          <w:rFonts w:ascii="Arial" w:eastAsia="Arial" w:hAnsi="Arial" w:cs="Arial"/>
          <w:color w:val="000000"/>
          <w:sz w:val="22"/>
          <w:szCs w:val="22"/>
        </w:rPr>
        <w:t xml:space="preserve"> Permanent Parcel No. 61-01-001-300-0003-00, owned by Jeff Hoekstra. The property</w:t>
      </w:r>
      <w:r w:rsidR="00587BF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84CB9" w:rsidRPr="00587BF7">
        <w:rPr>
          <w:rFonts w:ascii="Arial" w:eastAsia="Arial" w:hAnsi="Arial" w:cs="Arial"/>
          <w:color w:val="000000"/>
          <w:sz w:val="22"/>
          <w:szCs w:val="22"/>
        </w:rPr>
        <w:t>is 26.5 acres in size and is zoned as Agricultural. Mr. Hoekstra is proposing to allow rental of a</w:t>
      </w:r>
      <w:r w:rsidR="00587BF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84CB9" w:rsidRPr="00587BF7">
        <w:rPr>
          <w:rFonts w:ascii="Arial" w:eastAsia="Arial" w:hAnsi="Arial" w:cs="Arial"/>
          <w:color w:val="000000"/>
          <w:sz w:val="22"/>
          <w:szCs w:val="22"/>
        </w:rPr>
        <w:t>portion of the property and facility for private events of 75 people or fewer. The events would</w:t>
      </w:r>
      <w:r w:rsidR="00587BF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084CB9" w:rsidRPr="00587BF7">
        <w:rPr>
          <w:rFonts w:ascii="Arial" w:eastAsia="Arial" w:hAnsi="Arial" w:cs="Arial"/>
          <w:color w:val="000000"/>
          <w:sz w:val="22"/>
          <w:szCs w:val="22"/>
        </w:rPr>
        <w:t>primarily utilize outdoor space at his greenhouse facility.</w:t>
      </w:r>
    </w:p>
    <w:p w14:paraId="70D10731" w14:textId="77777777" w:rsidR="004230AD" w:rsidRDefault="004230AD" w:rsidP="006F2344">
      <w:pPr>
        <w:pStyle w:val="ListParagraph"/>
        <w:ind w:left="1080"/>
        <w:rPr>
          <w:rFonts w:ascii="Arial" w:eastAsia="Arial" w:hAnsi="Arial" w:cs="Arial"/>
          <w:color w:val="000000"/>
          <w:sz w:val="22"/>
          <w:szCs w:val="22"/>
        </w:rPr>
      </w:pPr>
    </w:p>
    <w:p w14:paraId="34FEDD90" w14:textId="62D05672" w:rsidR="00E736EC" w:rsidRPr="00E736EC" w:rsidRDefault="004230AD" w:rsidP="00D134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Open public comment on S</w:t>
      </w:r>
      <w:r w:rsidR="00084CB9">
        <w:rPr>
          <w:rFonts w:ascii="Arial" w:eastAsia="Arial" w:hAnsi="Arial" w:cs="Arial"/>
          <w:color w:val="000000"/>
          <w:sz w:val="22"/>
          <w:szCs w:val="22"/>
        </w:rPr>
        <w:t>LU</w:t>
      </w:r>
      <w:r w:rsidR="003F65C1">
        <w:rPr>
          <w:rFonts w:ascii="Arial" w:eastAsia="Arial" w:hAnsi="Arial" w:cs="Arial"/>
          <w:color w:val="000000"/>
          <w:sz w:val="22"/>
          <w:szCs w:val="22"/>
        </w:rPr>
        <w:t xml:space="preserve"> (</w:t>
      </w:r>
      <w:proofErr w:type="gramStart"/>
      <w:r w:rsidR="003F65C1">
        <w:rPr>
          <w:rFonts w:ascii="Arial" w:eastAsia="Arial" w:hAnsi="Arial" w:cs="Arial"/>
          <w:color w:val="000000"/>
          <w:sz w:val="22"/>
          <w:szCs w:val="22"/>
        </w:rPr>
        <w:t>3 minute</w:t>
      </w:r>
      <w:proofErr w:type="gramEnd"/>
      <w:r w:rsidR="00986662">
        <w:rPr>
          <w:rFonts w:ascii="Arial" w:eastAsia="Arial" w:hAnsi="Arial" w:cs="Arial"/>
          <w:color w:val="000000"/>
          <w:sz w:val="22"/>
          <w:szCs w:val="22"/>
        </w:rPr>
        <w:t xml:space="preserve"> limit)</w:t>
      </w:r>
    </w:p>
    <w:p w14:paraId="307960E6" w14:textId="74F20FCE" w:rsidR="004230AD" w:rsidRDefault="00C354D8" w:rsidP="00D134B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Close public comment on S</w:t>
      </w:r>
      <w:r w:rsidR="00084CB9">
        <w:rPr>
          <w:rFonts w:ascii="Arial" w:eastAsia="Arial" w:hAnsi="Arial" w:cs="Arial"/>
          <w:color w:val="000000"/>
          <w:sz w:val="22"/>
          <w:szCs w:val="22"/>
        </w:rPr>
        <w:t>LU</w:t>
      </w:r>
    </w:p>
    <w:p w14:paraId="00000013" w14:textId="77777777" w:rsidR="009556B8" w:rsidRDefault="009556B8" w:rsidP="006F2344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</w:p>
    <w:p w14:paraId="0B6D17D7" w14:textId="4B75BC69" w:rsidR="00E736EC" w:rsidRDefault="00E736EC" w:rsidP="006F2344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Close public hearing</w:t>
      </w:r>
    </w:p>
    <w:p w14:paraId="243F7794" w14:textId="0184A9E6" w:rsidR="00E736EC" w:rsidRDefault="00E736EC" w:rsidP="006F2344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WRT Planning Commission Discussion</w:t>
      </w:r>
    </w:p>
    <w:p w14:paraId="50899AE4" w14:textId="47A546CC" w:rsidR="003252CA" w:rsidRDefault="00E736EC" w:rsidP="006F2344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Vote on Special Use Permit</w:t>
      </w:r>
    </w:p>
    <w:p w14:paraId="33FD3A62" w14:textId="6B7CD00E" w:rsidR="00A31AF7" w:rsidRDefault="00A31AF7" w:rsidP="006F2344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Public Comment</w:t>
      </w:r>
    </w:p>
    <w:p w14:paraId="62BA889A" w14:textId="04F1B14E" w:rsidR="00A31AF7" w:rsidRDefault="00A31AF7" w:rsidP="006F2344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Adjourn Public Hearing</w:t>
      </w:r>
    </w:p>
    <w:p w14:paraId="63C70C12" w14:textId="77777777" w:rsidR="00A31AF7" w:rsidRDefault="00A31AF7" w:rsidP="006F23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</w:p>
    <w:p w14:paraId="4A721496" w14:textId="77777777" w:rsidR="006F2344" w:rsidRDefault="006F2344" w:rsidP="006F23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</w:p>
    <w:p w14:paraId="7FBE8B1C" w14:textId="3C8EBC31" w:rsidR="00A31AF7" w:rsidRDefault="00A31AF7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Call to order 6:30 for the Regular Meeting</w:t>
      </w:r>
    </w:p>
    <w:p w14:paraId="7E1C70B3" w14:textId="77777777" w:rsidR="006F2344" w:rsidRDefault="00A31AF7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Regular Meeting Agenda Approval</w:t>
      </w:r>
    </w:p>
    <w:p w14:paraId="73CF906D" w14:textId="77777777" w:rsidR="006F2344" w:rsidRPr="006F2344" w:rsidRDefault="00A31AF7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Meeting Minutes Approval: Regular Meeting April 15</w:t>
      </w:r>
      <w:r w:rsidRPr="006F2344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Pr="006F2344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24994E02" w14:textId="6A0C4568" w:rsidR="00A31AF7" w:rsidRPr="006F2344" w:rsidRDefault="00A31AF7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Meeting Minutes Approval: Special Meeting May 8</w:t>
      </w:r>
      <w:r w:rsidRPr="006F2344">
        <w:rPr>
          <w:rFonts w:ascii="Arial" w:eastAsia="Arial" w:hAnsi="Arial" w:cs="Arial"/>
          <w:color w:val="000000"/>
          <w:sz w:val="22"/>
          <w:szCs w:val="22"/>
          <w:vertAlign w:val="superscript"/>
        </w:rPr>
        <w:t>th</w:t>
      </w:r>
      <w:r w:rsidRPr="006F2344">
        <w:rPr>
          <w:rFonts w:ascii="Arial" w:eastAsia="Arial" w:hAnsi="Arial" w:cs="Arial"/>
          <w:color w:val="000000"/>
          <w:sz w:val="22"/>
          <w:szCs w:val="22"/>
        </w:rPr>
        <w:t>, 2025</w:t>
      </w:r>
    </w:p>
    <w:p w14:paraId="5C7840FE" w14:textId="77777777" w:rsidR="006F2344" w:rsidRDefault="00876D9E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</w:rPr>
        <w:t xml:space="preserve">Zoning Administrator Report – Bill </w:t>
      </w:r>
      <w:r w:rsidRPr="006F2344">
        <w:rPr>
          <w:rFonts w:ascii="Arial" w:eastAsia="Arial" w:hAnsi="Arial" w:cs="Arial"/>
          <w:color w:val="000000"/>
          <w:highlight w:val="white"/>
        </w:rPr>
        <w:t>Schmiege</w:t>
      </w:r>
    </w:p>
    <w:p w14:paraId="7DD7F31F" w14:textId="77777777" w:rsidR="006F2344" w:rsidRPr="006F2344" w:rsidRDefault="00876D9E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 xml:space="preserve">Old Business  </w:t>
      </w:r>
    </w:p>
    <w:p w14:paraId="42C2D500" w14:textId="58D5EE28" w:rsidR="006F2344" w:rsidRPr="006F2344" w:rsidRDefault="006F2344" w:rsidP="006F234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360" w:firstLine="72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 xml:space="preserve">A. </w:t>
      </w:r>
      <w:r w:rsidR="00FB4404" w:rsidRPr="006F2344">
        <w:rPr>
          <w:rFonts w:ascii="Arial" w:eastAsia="Arial" w:hAnsi="Arial" w:cs="Arial"/>
          <w:color w:val="000000"/>
          <w:sz w:val="22"/>
          <w:szCs w:val="22"/>
        </w:rPr>
        <w:t>Recreation Plan</w:t>
      </w:r>
    </w:p>
    <w:p w14:paraId="4A430C26" w14:textId="2458B487" w:rsidR="006F2344" w:rsidRPr="00D134BF" w:rsidRDefault="00A819F3" w:rsidP="00D134BF">
      <w:pPr>
        <w:pStyle w:val="ListParagraph"/>
        <w:numPr>
          <w:ilvl w:val="2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D134BF">
        <w:rPr>
          <w:rFonts w:ascii="Arial" w:eastAsia="Arial" w:hAnsi="Arial" w:cs="Arial"/>
          <w:color w:val="000000"/>
          <w:sz w:val="22"/>
          <w:szCs w:val="22"/>
        </w:rPr>
        <w:t xml:space="preserve">Set location </w:t>
      </w:r>
      <w:r w:rsidR="001A1281" w:rsidRPr="00D134BF">
        <w:rPr>
          <w:rFonts w:ascii="Arial" w:eastAsia="Arial" w:hAnsi="Arial" w:cs="Arial"/>
          <w:color w:val="000000"/>
          <w:sz w:val="22"/>
          <w:szCs w:val="22"/>
        </w:rPr>
        <w:t xml:space="preserve">and </w:t>
      </w:r>
      <w:r w:rsidRPr="00D134BF">
        <w:rPr>
          <w:rFonts w:ascii="Arial" w:eastAsia="Arial" w:hAnsi="Arial" w:cs="Arial"/>
          <w:color w:val="000000"/>
          <w:sz w:val="22"/>
          <w:szCs w:val="22"/>
        </w:rPr>
        <w:t>date for p</w:t>
      </w:r>
      <w:r w:rsidR="007D1709" w:rsidRPr="00D134BF">
        <w:rPr>
          <w:rFonts w:ascii="Arial" w:eastAsia="Arial" w:hAnsi="Arial" w:cs="Arial"/>
          <w:color w:val="000000"/>
          <w:sz w:val="22"/>
          <w:szCs w:val="22"/>
        </w:rPr>
        <w:t>op up engagement by Willams and Work</w:t>
      </w:r>
      <w:r w:rsidR="006F2344" w:rsidRPr="00D134BF">
        <w:rPr>
          <w:rFonts w:ascii="Arial" w:eastAsia="Arial" w:hAnsi="Arial" w:cs="Arial"/>
          <w:color w:val="000000"/>
          <w:sz w:val="22"/>
          <w:szCs w:val="22"/>
        </w:rPr>
        <w:t>s</w:t>
      </w:r>
    </w:p>
    <w:p w14:paraId="0F705937" w14:textId="77777777" w:rsidR="006F2344" w:rsidRPr="006F2344" w:rsidRDefault="003C61F8" w:rsidP="006F2344">
      <w:pPr>
        <w:pStyle w:val="ListParagraph"/>
        <w:numPr>
          <w:ilvl w:val="2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Bike Path Discussion</w:t>
      </w:r>
    </w:p>
    <w:p w14:paraId="66E661E6" w14:textId="440F0645" w:rsidR="006F2344" w:rsidRPr="006F2344" w:rsidRDefault="003C61F8" w:rsidP="006F2344">
      <w:pPr>
        <w:pStyle w:val="ListParagraph"/>
        <w:numPr>
          <w:ilvl w:val="2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Other updates</w:t>
      </w:r>
    </w:p>
    <w:p w14:paraId="12EB24D6" w14:textId="77777777" w:rsidR="006F2344" w:rsidRPr="006F2344" w:rsidRDefault="00876D9E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 xml:space="preserve">New Business </w:t>
      </w:r>
    </w:p>
    <w:p w14:paraId="51E6970F" w14:textId="77777777" w:rsidR="006F2344" w:rsidRPr="006F2344" w:rsidRDefault="00876D9E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WRT Code Enforcement Officer Report – Jon Howell</w:t>
      </w:r>
    </w:p>
    <w:p w14:paraId="18E873A9" w14:textId="77777777" w:rsidR="006F2344" w:rsidRPr="006F2344" w:rsidRDefault="00876D9E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WRT Correspondence -- Julie Goericke</w:t>
      </w:r>
    </w:p>
    <w:p w14:paraId="00000022" w14:textId="681C1898" w:rsidR="009556B8" w:rsidRPr="006F2344" w:rsidRDefault="00876D9E" w:rsidP="006F2344">
      <w:pPr>
        <w:pStyle w:val="ListParagraph"/>
        <w:numPr>
          <w:ilvl w:val="3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Arial" w:eastAsia="Arial" w:hAnsi="Arial" w:cs="Arial"/>
          <w:color w:val="000000"/>
        </w:rPr>
      </w:pPr>
      <w:r w:rsidRPr="006F2344">
        <w:rPr>
          <w:rFonts w:ascii="Arial" w:eastAsia="Arial" w:hAnsi="Arial" w:cs="Arial"/>
          <w:color w:val="000000"/>
          <w:sz w:val="22"/>
          <w:szCs w:val="22"/>
        </w:rPr>
        <w:t>Planning Commission Member Comments</w:t>
      </w:r>
    </w:p>
    <w:p w14:paraId="00F7DF95" w14:textId="77777777" w:rsidR="00D134BF" w:rsidRDefault="00876D9E" w:rsidP="00D13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Public Comments</w:t>
      </w:r>
    </w:p>
    <w:p w14:paraId="00000026" w14:textId="7F44798C" w:rsidR="009556B8" w:rsidRPr="00D134BF" w:rsidRDefault="00876D9E" w:rsidP="00D13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 w:rsidRPr="00D134BF">
        <w:rPr>
          <w:rFonts w:ascii="Arial" w:eastAsia="Arial" w:hAnsi="Arial" w:cs="Arial"/>
          <w:color w:val="000000"/>
          <w:sz w:val="22"/>
          <w:szCs w:val="22"/>
        </w:rPr>
        <w:t xml:space="preserve">Adjourn  </w:t>
      </w:r>
    </w:p>
    <w:p w14:paraId="00000027" w14:textId="77777777" w:rsidR="009556B8" w:rsidRDefault="009556B8" w:rsidP="006F2344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</w:p>
    <w:p w14:paraId="00000028" w14:textId="71A5FBF4" w:rsidR="009556B8" w:rsidRDefault="00876D9E" w:rsidP="006F2344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  </w:t>
      </w:r>
    </w:p>
    <w:sectPr w:rsidR="009556B8" w:rsidSect="006F2344">
      <w:headerReference w:type="default" r:id="rId7"/>
      <w:footerReference w:type="default" r:id="rId8"/>
      <w:pgSz w:w="12240" w:h="15840"/>
      <w:pgMar w:top="720" w:right="720" w:bottom="720" w:left="720" w:header="720" w:footer="864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33403" w14:textId="77777777" w:rsidR="0017426D" w:rsidRDefault="0017426D">
      <w:r>
        <w:separator/>
      </w:r>
    </w:p>
  </w:endnote>
  <w:endnote w:type="continuationSeparator" w:id="0">
    <w:p w14:paraId="2607AAE6" w14:textId="77777777" w:rsidR="0017426D" w:rsidRDefault="00174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A" w14:textId="77777777" w:rsidR="009556B8" w:rsidRDefault="009556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81168" w14:textId="77777777" w:rsidR="0017426D" w:rsidRDefault="0017426D">
      <w:r>
        <w:separator/>
      </w:r>
    </w:p>
  </w:footnote>
  <w:footnote w:type="continuationSeparator" w:id="0">
    <w:p w14:paraId="2CD6EDD5" w14:textId="77777777" w:rsidR="0017426D" w:rsidRDefault="00174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9" w14:textId="77777777" w:rsidR="009556B8" w:rsidRDefault="009556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0252E"/>
    <w:multiLevelType w:val="multilevel"/>
    <w:tmpl w:val="032C2D0E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upperLetter"/>
      <w:lvlText w:val="%2."/>
      <w:lvlJc w:val="left"/>
      <w:pPr>
        <w:ind w:left="135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2460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6B8"/>
    <w:rsid w:val="00005426"/>
    <w:rsid w:val="0002188D"/>
    <w:rsid w:val="00084CB9"/>
    <w:rsid w:val="00170D75"/>
    <w:rsid w:val="0017426D"/>
    <w:rsid w:val="001A1281"/>
    <w:rsid w:val="00204651"/>
    <w:rsid w:val="00236FA5"/>
    <w:rsid w:val="00260C65"/>
    <w:rsid w:val="00277B95"/>
    <w:rsid w:val="003249B7"/>
    <w:rsid w:val="003252CA"/>
    <w:rsid w:val="00327E2B"/>
    <w:rsid w:val="00342757"/>
    <w:rsid w:val="00350879"/>
    <w:rsid w:val="003861FE"/>
    <w:rsid w:val="003B02F8"/>
    <w:rsid w:val="003C61F8"/>
    <w:rsid w:val="003F65C1"/>
    <w:rsid w:val="00413B5D"/>
    <w:rsid w:val="004230AD"/>
    <w:rsid w:val="004C51A9"/>
    <w:rsid w:val="00513682"/>
    <w:rsid w:val="00527F49"/>
    <w:rsid w:val="00537349"/>
    <w:rsid w:val="00567044"/>
    <w:rsid w:val="00587BF7"/>
    <w:rsid w:val="005C3307"/>
    <w:rsid w:val="005E5537"/>
    <w:rsid w:val="00681A23"/>
    <w:rsid w:val="006B6B2A"/>
    <w:rsid w:val="006C41D4"/>
    <w:rsid w:val="006F2344"/>
    <w:rsid w:val="00725BDC"/>
    <w:rsid w:val="00745242"/>
    <w:rsid w:val="007C5934"/>
    <w:rsid w:val="007C627E"/>
    <w:rsid w:val="007D1709"/>
    <w:rsid w:val="0081425C"/>
    <w:rsid w:val="008238F4"/>
    <w:rsid w:val="00825F6B"/>
    <w:rsid w:val="00866825"/>
    <w:rsid w:val="00872B8D"/>
    <w:rsid w:val="00876D9E"/>
    <w:rsid w:val="008C037E"/>
    <w:rsid w:val="008C4B90"/>
    <w:rsid w:val="0093068D"/>
    <w:rsid w:val="0093328C"/>
    <w:rsid w:val="009556B8"/>
    <w:rsid w:val="00986662"/>
    <w:rsid w:val="009870BF"/>
    <w:rsid w:val="009C652E"/>
    <w:rsid w:val="00A31AF7"/>
    <w:rsid w:val="00A819F3"/>
    <w:rsid w:val="00A92C8E"/>
    <w:rsid w:val="00A9703C"/>
    <w:rsid w:val="00AB0F47"/>
    <w:rsid w:val="00B42571"/>
    <w:rsid w:val="00B7617B"/>
    <w:rsid w:val="00BE2D17"/>
    <w:rsid w:val="00BF2D44"/>
    <w:rsid w:val="00C354D8"/>
    <w:rsid w:val="00CA0C0D"/>
    <w:rsid w:val="00CA1347"/>
    <w:rsid w:val="00CE42DC"/>
    <w:rsid w:val="00D0098A"/>
    <w:rsid w:val="00D03757"/>
    <w:rsid w:val="00D134BF"/>
    <w:rsid w:val="00D31189"/>
    <w:rsid w:val="00D32C64"/>
    <w:rsid w:val="00D6322C"/>
    <w:rsid w:val="00DC1D81"/>
    <w:rsid w:val="00DC4E74"/>
    <w:rsid w:val="00E0797F"/>
    <w:rsid w:val="00E57292"/>
    <w:rsid w:val="00E736EC"/>
    <w:rsid w:val="00EC7101"/>
    <w:rsid w:val="00EF43EA"/>
    <w:rsid w:val="00F22DA6"/>
    <w:rsid w:val="00F66238"/>
    <w:rsid w:val="00FB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0AD17"/>
  <w15:docId w15:val="{96E94284-39FD-455D-A67F-AE374AFBE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72B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Julie Goericke</cp:lastModifiedBy>
  <cp:revision>30</cp:revision>
  <dcterms:created xsi:type="dcterms:W3CDTF">2025-05-16T01:00:00Z</dcterms:created>
  <dcterms:modified xsi:type="dcterms:W3CDTF">2025-05-19T14:09:00Z</dcterms:modified>
</cp:coreProperties>
</file>